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E9" w:rsidRPr="001658E9" w:rsidRDefault="001658E9" w:rsidP="001658E9">
      <w:pPr>
        <w:pStyle w:val="Zhlav"/>
        <w:rPr>
          <w:rFonts w:ascii="Technika" w:hAnsi="Technika" w:cs="Calibri"/>
        </w:rPr>
      </w:pPr>
      <w:r w:rsidRPr="001658E9">
        <w:rPr>
          <w:rFonts w:ascii="Technika" w:hAnsi="Technik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4821555</wp:posOffset>
            </wp:positionH>
            <wp:positionV relativeFrom="page">
              <wp:posOffset>816610</wp:posOffset>
            </wp:positionV>
            <wp:extent cx="2066290" cy="1007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8E9">
        <w:rPr>
          <w:rFonts w:ascii="Technika" w:hAnsi="Technika" w:cs="Calibri"/>
          <w:caps/>
          <w:spacing w:val="8"/>
          <w:kern w:val="20"/>
          <w:szCs w:val="20"/>
          <w:lang w:val="en-GB"/>
        </w:rPr>
        <w:t>Fakulta architektury</w:t>
      </w:r>
    </w:p>
    <w:p w:rsidR="001658E9" w:rsidRPr="001658E9" w:rsidRDefault="001658E9" w:rsidP="001658E9">
      <w:pPr>
        <w:rPr>
          <w:rFonts w:ascii="Technika" w:hAnsi="Technika" w:cs="Calibri"/>
          <w:kern w:val="20"/>
          <w:sz w:val="20"/>
          <w:szCs w:val="20"/>
        </w:rPr>
      </w:pPr>
      <w:r w:rsidRPr="001658E9">
        <w:rPr>
          <w:rFonts w:ascii="Technika" w:hAnsi="Technika" w:cs="Calibri"/>
          <w:kern w:val="20"/>
          <w:sz w:val="20"/>
          <w:szCs w:val="20"/>
        </w:rPr>
        <w:t>Odd. pro vědu, výzkum a uměleckou činnost</w:t>
      </w:r>
    </w:p>
    <w:p w:rsidR="001658E9" w:rsidRPr="001658E9" w:rsidRDefault="001658E9" w:rsidP="001658E9">
      <w:pPr>
        <w:rPr>
          <w:rFonts w:ascii="Technika" w:hAnsi="Technika" w:cs="Calibri"/>
          <w:kern w:val="20"/>
          <w:sz w:val="20"/>
          <w:szCs w:val="20"/>
        </w:rPr>
      </w:pPr>
      <w:r w:rsidRPr="001658E9">
        <w:rPr>
          <w:rFonts w:ascii="Technika" w:hAnsi="Technika" w:cs="Calibri"/>
          <w:kern w:val="20"/>
          <w:sz w:val="20"/>
          <w:szCs w:val="20"/>
        </w:rPr>
        <w:t>Tel.: +420</w:t>
      </w:r>
      <w:r w:rsidRPr="001658E9">
        <w:rPr>
          <w:rFonts w:ascii="Cambria" w:hAnsi="Cambria" w:cs="Cambria"/>
          <w:kern w:val="20"/>
          <w:sz w:val="20"/>
          <w:szCs w:val="20"/>
        </w:rPr>
        <w:t> </w:t>
      </w:r>
      <w:r w:rsidRPr="001658E9">
        <w:rPr>
          <w:rFonts w:ascii="Technika" w:hAnsi="Technika" w:cs="Calibri"/>
          <w:kern w:val="20"/>
          <w:sz w:val="20"/>
          <w:szCs w:val="20"/>
        </w:rPr>
        <w:t>224</w:t>
      </w:r>
      <w:r w:rsidRPr="001658E9">
        <w:rPr>
          <w:rFonts w:ascii="Cambria" w:hAnsi="Cambria" w:cs="Cambria"/>
          <w:kern w:val="20"/>
          <w:sz w:val="20"/>
          <w:szCs w:val="20"/>
        </w:rPr>
        <w:t> </w:t>
      </w:r>
      <w:r w:rsidRPr="001658E9">
        <w:rPr>
          <w:rFonts w:ascii="Technika" w:hAnsi="Technika" w:cs="Calibri"/>
          <w:kern w:val="20"/>
          <w:sz w:val="20"/>
          <w:szCs w:val="20"/>
        </w:rPr>
        <w:t>356</w:t>
      </w:r>
      <w:r w:rsidRPr="001658E9">
        <w:rPr>
          <w:rFonts w:ascii="Cambria" w:hAnsi="Cambria" w:cs="Cambria"/>
          <w:kern w:val="20"/>
          <w:sz w:val="20"/>
          <w:szCs w:val="20"/>
        </w:rPr>
        <w:t> </w:t>
      </w:r>
      <w:r w:rsidRPr="001658E9">
        <w:rPr>
          <w:rFonts w:ascii="Technika" w:hAnsi="Technika" w:cs="Calibri"/>
          <w:kern w:val="20"/>
          <w:sz w:val="20"/>
          <w:szCs w:val="20"/>
        </w:rPr>
        <w:t>227</w:t>
      </w:r>
    </w:p>
    <w:p w:rsidR="001658E9" w:rsidRPr="001658E9" w:rsidRDefault="001658E9" w:rsidP="001658E9">
      <w:pPr>
        <w:rPr>
          <w:rFonts w:ascii="Technika" w:hAnsi="Technika" w:cs="Calibri"/>
          <w:kern w:val="20"/>
          <w:sz w:val="20"/>
          <w:szCs w:val="20"/>
        </w:rPr>
      </w:pPr>
      <w:r w:rsidRPr="001658E9">
        <w:rPr>
          <w:rFonts w:ascii="Technika" w:hAnsi="Technika" w:cs="Calibri"/>
          <w:kern w:val="20"/>
          <w:sz w:val="20"/>
          <w:szCs w:val="20"/>
        </w:rPr>
        <w:t>e-mail: Ivana.christova@fa.cvut.cz</w:t>
      </w:r>
    </w:p>
    <w:p w:rsidR="001658E9" w:rsidRPr="001658E9" w:rsidRDefault="001658E9" w:rsidP="001658E9">
      <w:pPr>
        <w:rPr>
          <w:rFonts w:ascii="Technika" w:hAnsi="Technika" w:cs="Calibri"/>
          <w:kern w:val="20"/>
          <w:sz w:val="20"/>
          <w:szCs w:val="20"/>
        </w:rPr>
      </w:pPr>
      <w:r w:rsidRPr="001658E9">
        <w:rPr>
          <w:rFonts w:ascii="Technika" w:hAnsi="Technika" w:cs="Calibri"/>
          <w:sz w:val="20"/>
          <w:szCs w:val="20"/>
        </w:rPr>
        <w:t>Studium v</w:t>
      </w:r>
      <w:r w:rsidRPr="001658E9">
        <w:rPr>
          <w:rFonts w:ascii="Cambria" w:hAnsi="Cambria" w:cs="Cambria"/>
          <w:sz w:val="20"/>
          <w:szCs w:val="20"/>
        </w:rPr>
        <w:t> </w:t>
      </w:r>
      <w:r w:rsidRPr="001658E9">
        <w:rPr>
          <w:rFonts w:ascii="Technika" w:hAnsi="Technika" w:cs="Calibri"/>
          <w:sz w:val="20"/>
          <w:szCs w:val="20"/>
        </w:rPr>
        <w:t>doktorsk</w:t>
      </w:r>
      <w:r w:rsidRPr="001658E9">
        <w:rPr>
          <w:rFonts w:ascii="Technika" w:hAnsi="Technika" w:cs="Technika"/>
          <w:sz w:val="20"/>
          <w:szCs w:val="20"/>
        </w:rPr>
        <w:t>é</w:t>
      </w:r>
      <w:r w:rsidRPr="001658E9">
        <w:rPr>
          <w:rFonts w:ascii="Technika" w:hAnsi="Technika" w:cs="Calibri"/>
          <w:sz w:val="20"/>
          <w:szCs w:val="20"/>
        </w:rPr>
        <w:t>m studijn</w:t>
      </w:r>
      <w:r w:rsidRPr="001658E9">
        <w:rPr>
          <w:rFonts w:ascii="Technika" w:hAnsi="Technika" w:cs="Technika"/>
          <w:sz w:val="20"/>
          <w:szCs w:val="20"/>
        </w:rPr>
        <w:t>í</w:t>
      </w:r>
      <w:r w:rsidRPr="001658E9">
        <w:rPr>
          <w:rFonts w:ascii="Technika" w:hAnsi="Technika" w:cs="Calibri"/>
          <w:sz w:val="20"/>
          <w:szCs w:val="20"/>
        </w:rPr>
        <w:t>m programu</w:t>
      </w:r>
    </w:p>
    <w:p w:rsidR="001658E9" w:rsidRDefault="001658E9" w:rsidP="001658E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b/>
          <w:bCs/>
          <w:sz w:val="28"/>
          <w:szCs w:val="28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658E9" w:rsidRPr="001658E9" w:rsidRDefault="001658E9" w:rsidP="001658E9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1658E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Metodika hodnocení doktorandů na FA ČVUT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center"/>
        <w:rPr>
          <w:rFonts w:asciiTheme="minorHAnsi" w:hAnsiTheme="minorHAnsi" w:cstheme="minorHAnsi"/>
          <w:bCs/>
        </w:rPr>
      </w:pPr>
      <w:r w:rsidRPr="001658E9">
        <w:rPr>
          <w:rFonts w:asciiTheme="minorHAnsi" w:hAnsiTheme="minorHAnsi" w:cstheme="minorHAnsi"/>
          <w:bCs/>
        </w:rPr>
        <w:t>Požadavky a doporučení doplňující SZŘ ČVUT a Pravidla pro studium na FA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 xml:space="preserve">Cíl hodnocení </w:t>
      </w:r>
    </w:p>
    <w:p w:rsidR="009057D8" w:rsidRDefault="00257F28" w:rsidP="0078453D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>Cílem hodnocení je motiv</w:t>
      </w:r>
      <w:r>
        <w:rPr>
          <w:rFonts w:asciiTheme="minorHAnsi" w:hAnsiTheme="minorHAnsi" w:cstheme="minorHAnsi"/>
          <w:color w:val="000000"/>
        </w:rPr>
        <w:t>ace</w:t>
      </w:r>
      <w:r w:rsidRPr="001658E9">
        <w:rPr>
          <w:rFonts w:asciiTheme="minorHAnsi" w:hAnsiTheme="minorHAnsi" w:cstheme="minorHAnsi"/>
          <w:color w:val="000000"/>
        </w:rPr>
        <w:t xml:space="preserve"> doktorand</w:t>
      </w:r>
      <w:r>
        <w:rPr>
          <w:rFonts w:asciiTheme="minorHAnsi" w:hAnsiTheme="minorHAnsi" w:cstheme="minorHAnsi"/>
          <w:color w:val="000000"/>
        </w:rPr>
        <w:t>ů</w:t>
      </w:r>
      <w:r w:rsidRPr="001658E9">
        <w:rPr>
          <w:rFonts w:asciiTheme="minorHAnsi" w:hAnsiTheme="minorHAnsi" w:cstheme="minorHAnsi"/>
          <w:color w:val="000000"/>
        </w:rPr>
        <w:t xml:space="preserve"> k aktivní tvůrčí odborné činnosti </w:t>
      </w:r>
      <w:r>
        <w:rPr>
          <w:rFonts w:asciiTheme="minorHAnsi" w:hAnsiTheme="minorHAnsi" w:cstheme="minorHAnsi"/>
          <w:color w:val="000000"/>
        </w:rPr>
        <w:t xml:space="preserve">vykonávané v rámci doktorského studia. </w:t>
      </w:r>
      <w:r w:rsidR="00042AC6">
        <w:rPr>
          <w:rFonts w:asciiTheme="minorHAnsi" w:hAnsiTheme="minorHAnsi" w:cstheme="minorHAnsi"/>
          <w:color w:val="000000"/>
        </w:rPr>
        <w:t xml:space="preserve">U doktorandů v denním studiu je </w:t>
      </w:r>
      <w:r w:rsidR="009057D8">
        <w:rPr>
          <w:rFonts w:asciiTheme="minorHAnsi" w:hAnsiTheme="minorHAnsi" w:cstheme="minorHAnsi"/>
          <w:color w:val="000000"/>
        </w:rPr>
        <w:t xml:space="preserve">Hodnocení </w:t>
      </w:r>
      <w:r>
        <w:rPr>
          <w:rFonts w:asciiTheme="minorHAnsi" w:hAnsiTheme="minorHAnsi" w:cstheme="minorHAnsi"/>
          <w:color w:val="000000"/>
        </w:rPr>
        <w:t>rovněž podkladem</w:t>
      </w:r>
      <w:r w:rsidR="009057D8">
        <w:rPr>
          <w:rFonts w:asciiTheme="minorHAnsi" w:hAnsiTheme="minorHAnsi" w:cstheme="minorHAnsi"/>
          <w:color w:val="000000"/>
        </w:rPr>
        <w:t xml:space="preserve"> pro přidělení </w:t>
      </w:r>
      <w:r>
        <w:rPr>
          <w:rFonts w:asciiTheme="minorHAnsi" w:hAnsiTheme="minorHAnsi" w:cstheme="minorHAnsi"/>
          <w:color w:val="000000"/>
        </w:rPr>
        <w:t xml:space="preserve">finančního </w:t>
      </w:r>
      <w:r w:rsidR="009057D8">
        <w:rPr>
          <w:rFonts w:asciiTheme="minorHAnsi" w:hAnsiTheme="minorHAnsi" w:cstheme="minorHAnsi"/>
          <w:color w:val="000000"/>
        </w:rPr>
        <w:t xml:space="preserve">bonusu nebo malusu </w:t>
      </w:r>
      <w:r>
        <w:rPr>
          <w:rFonts w:asciiTheme="minorHAnsi" w:hAnsiTheme="minorHAnsi" w:cstheme="minorHAnsi"/>
          <w:color w:val="000000"/>
        </w:rPr>
        <w:t>ve formě navýšení nebo snížení doktorského stipendia, a to v závislosti na plnění povinností vyplývajících z</w:t>
      </w:r>
      <w:r w:rsidR="0078453D">
        <w:rPr>
          <w:rFonts w:asciiTheme="minorHAnsi" w:hAnsiTheme="minorHAnsi" w:cstheme="minorHAnsi"/>
          <w:color w:val="000000"/>
        </w:rPr>
        <w:t xml:space="preserve"> Individuálních studijních plánů a z </w:t>
      </w:r>
      <w:r>
        <w:rPr>
          <w:rFonts w:asciiTheme="minorHAnsi" w:hAnsiTheme="minorHAnsi" w:cstheme="minorHAnsi"/>
          <w:color w:val="000000"/>
        </w:rPr>
        <w:t xml:space="preserve">platných předpisů </w:t>
      </w:r>
      <w:r w:rsidRPr="00257F28">
        <w:rPr>
          <w:rFonts w:asciiTheme="minorHAnsi" w:hAnsiTheme="minorHAnsi" w:cstheme="minorHAnsi"/>
          <w:color w:val="000000"/>
        </w:rPr>
        <w:t>FA ČVUT v Praze</w:t>
      </w:r>
      <w:r>
        <w:rPr>
          <w:rFonts w:asciiTheme="minorHAnsi" w:hAnsiTheme="minorHAnsi" w:cstheme="minorHAnsi"/>
          <w:color w:val="000000"/>
        </w:rPr>
        <w:t xml:space="preserve">.  </w:t>
      </w:r>
      <w:r w:rsidR="009057D8">
        <w:rPr>
          <w:rFonts w:asciiTheme="minorHAnsi" w:hAnsiTheme="minorHAnsi" w:cstheme="minorHAnsi"/>
          <w:color w:val="000000"/>
        </w:rPr>
        <w:t xml:space="preserve"> 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 xml:space="preserve">Princip hodnocení </w:t>
      </w:r>
    </w:p>
    <w:p w:rsidR="00042AC6" w:rsidRDefault="001658E9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>Hodnocen</w:t>
      </w:r>
      <w:r w:rsidR="0078453D">
        <w:rPr>
          <w:rFonts w:asciiTheme="minorHAnsi" w:hAnsiTheme="minorHAnsi" w:cstheme="minorHAnsi"/>
          <w:color w:val="000000"/>
        </w:rPr>
        <w:t xml:space="preserve">i jsou všichni </w:t>
      </w:r>
      <w:r w:rsidRPr="001658E9">
        <w:rPr>
          <w:rFonts w:asciiTheme="minorHAnsi" w:hAnsiTheme="minorHAnsi" w:cstheme="minorHAnsi"/>
          <w:color w:val="000000"/>
        </w:rPr>
        <w:t>doktorand</w:t>
      </w:r>
      <w:r w:rsidR="0078453D">
        <w:rPr>
          <w:rFonts w:asciiTheme="minorHAnsi" w:hAnsiTheme="minorHAnsi" w:cstheme="minorHAnsi"/>
          <w:color w:val="000000"/>
        </w:rPr>
        <w:t>i</w:t>
      </w:r>
      <w:r w:rsidRPr="001658E9">
        <w:rPr>
          <w:rFonts w:asciiTheme="minorHAnsi" w:hAnsiTheme="minorHAnsi" w:cstheme="minorHAnsi"/>
          <w:color w:val="000000"/>
        </w:rPr>
        <w:t xml:space="preserve"> v prezenční i kombinované formě. </w:t>
      </w:r>
      <w:r w:rsidR="0078453D">
        <w:rPr>
          <w:rFonts w:asciiTheme="minorHAnsi" w:hAnsiTheme="minorHAnsi" w:cstheme="minorHAnsi"/>
          <w:color w:val="000000"/>
        </w:rPr>
        <w:t>Hodnocení j</w:t>
      </w:r>
      <w:r w:rsidRPr="001658E9">
        <w:rPr>
          <w:rFonts w:asciiTheme="minorHAnsi" w:hAnsiTheme="minorHAnsi" w:cstheme="minorHAnsi"/>
          <w:color w:val="000000"/>
        </w:rPr>
        <w:t xml:space="preserve">e založeno na </w:t>
      </w:r>
      <w:proofErr w:type="spellStart"/>
      <w:r w:rsidRPr="001658E9">
        <w:rPr>
          <w:rFonts w:asciiTheme="minorHAnsi" w:hAnsiTheme="minorHAnsi" w:cstheme="minorHAnsi"/>
          <w:color w:val="000000"/>
        </w:rPr>
        <w:t>samoevaluaci</w:t>
      </w:r>
      <w:proofErr w:type="spellEnd"/>
      <w:r w:rsidRPr="001658E9">
        <w:rPr>
          <w:rFonts w:asciiTheme="minorHAnsi" w:hAnsiTheme="minorHAnsi" w:cstheme="minorHAnsi"/>
          <w:color w:val="000000"/>
        </w:rPr>
        <w:t xml:space="preserve"> (hodnocení sebe sama) jednotlivých doktorandů a </w:t>
      </w:r>
      <w:r w:rsidR="004F0282">
        <w:rPr>
          <w:rFonts w:asciiTheme="minorHAnsi" w:hAnsiTheme="minorHAnsi" w:cstheme="minorHAnsi"/>
          <w:color w:val="000000"/>
        </w:rPr>
        <w:t xml:space="preserve">na následném </w:t>
      </w:r>
      <w:r w:rsidRPr="001658E9">
        <w:rPr>
          <w:rFonts w:asciiTheme="minorHAnsi" w:hAnsiTheme="minorHAnsi" w:cstheme="minorHAnsi"/>
          <w:color w:val="000000"/>
        </w:rPr>
        <w:t xml:space="preserve">ohodnocení doktoranda školitelem. K hodnocení </w:t>
      </w:r>
      <w:r w:rsidR="00042AC6">
        <w:rPr>
          <w:rFonts w:asciiTheme="minorHAnsi" w:hAnsiTheme="minorHAnsi" w:cstheme="minorHAnsi"/>
          <w:color w:val="000000"/>
        </w:rPr>
        <w:t>je třeba použít</w:t>
      </w:r>
      <w:r w:rsidRPr="001658E9">
        <w:rPr>
          <w:rFonts w:asciiTheme="minorHAnsi" w:hAnsiTheme="minorHAnsi" w:cstheme="minorHAnsi"/>
          <w:color w:val="000000"/>
        </w:rPr>
        <w:t xml:space="preserve"> formulář</w:t>
      </w:r>
      <w:r w:rsidR="00BF7544">
        <w:rPr>
          <w:rFonts w:asciiTheme="minorHAnsi" w:hAnsiTheme="minorHAnsi" w:cstheme="minorHAnsi"/>
          <w:color w:val="000000"/>
        </w:rPr>
        <w:t xml:space="preserve"> Hodnocení doktorandů</w:t>
      </w:r>
      <w:r w:rsidRPr="001658E9">
        <w:rPr>
          <w:rFonts w:asciiTheme="minorHAnsi" w:hAnsiTheme="minorHAnsi" w:cstheme="minorHAnsi"/>
          <w:color w:val="000000"/>
        </w:rPr>
        <w:t xml:space="preserve">, který je k dispozici </w:t>
      </w:r>
      <w:r w:rsidR="00BF7544">
        <w:rPr>
          <w:rFonts w:asciiTheme="minorHAnsi" w:hAnsiTheme="minorHAnsi" w:cstheme="minorHAnsi"/>
          <w:color w:val="000000"/>
        </w:rPr>
        <w:t>ke stažení</w:t>
      </w:r>
      <w:r w:rsidR="00042AC6">
        <w:rPr>
          <w:rFonts w:asciiTheme="minorHAnsi" w:hAnsiTheme="minorHAnsi" w:cstheme="minorHAnsi"/>
          <w:color w:val="000000"/>
        </w:rPr>
        <w:t xml:space="preserve"> </w:t>
      </w:r>
      <w:r w:rsidR="00042AC6">
        <w:rPr>
          <w:rFonts w:asciiTheme="minorHAnsi" w:hAnsiTheme="minorHAnsi" w:cstheme="minorHAnsi"/>
          <w:color w:val="000000"/>
        </w:rPr>
        <w:t>v sekci Formuláře</w:t>
      </w:r>
      <w:r w:rsidR="00BF7544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>na</w:t>
      </w:r>
      <w:r w:rsidR="00042AC6">
        <w:rPr>
          <w:rFonts w:asciiTheme="minorHAnsi" w:hAnsiTheme="minorHAnsi" w:cstheme="minorHAnsi"/>
          <w:color w:val="000000"/>
        </w:rPr>
        <w:t>:</w:t>
      </w:r>
    </w:p>
    <w:p w:rsidR="00042AC6" w:rsidRDefault="00BF7544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hyperlink r:id="rId7" w:history="1">
        <w:r w:rsidRPr="00BF7544">
          <w:rPr>
            <w:rStyle w:val="Hypertextovodkaz"/>
            <w:rFonts w:asciiTheme="minorHAnsi" w:hAnsiTheme="minorHAnsi" w:cstheme="minorHAnsi"/>
          </w:rPr>
          <w:t>https://www.fa.cvut.cz/cs/studium/obecne/doktorske-studium</w:t>
        </w:r>
      </w:hyperlink>
      <w:r>
        <w:rPr>
          <w:rFonts w:asciiTheme="minorHAnsi" w:hAnsiTheme="minorHAnsi" w:cstheme="minorHAnsi"/>
          <w:color w:val="000000"/>
        </w:rPr>
        <w:t>.</w:t>
      </w:r>
      <w:r w:rsidR="001658E9" w:rsidRPr="001658E9">
        <w:rPr>
          <w:rFonts w:asciiTheme="minorHAnsi" w:hAnsiTheme="minorHAnsi" w:cstheme="minorHAnsi"/>
          <w:color w:val="000000"/>
        </w:rPr>
        <w:t xml:space="preserve"> </w:t>
      </w:r>
    </w:p>
    <w:p w:rsidR="001658E9" w:rsidRPr="001658E9" w:rsidRDefault="001658E9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 xml:space="preserve">Každý doktorand je spolu se školitelem zodpovědný za vyplnění všech informací ve formuláři a </w:t>
      </w:r>
      <w:r w:rsidR="00BF7544">
        <w:rPr>
          <w:rFonts w:asciiTheme="minorHAnsi" w:hAnsiTheme="minorHAnsi" w:cstheme="minorHAnsi"/>
          <w:color w:val="000000"/>
        </w:rPr>
        <w:t xml:space="preserve">za </w:t>
      </w:r>
      <w:r w:rsidRPr="001658E9">
        <w:rPr>
          <w:rFonts w:asciiTheme="minorHAnsi" w:hAnsiTheme="minorHAnsi" w:cstheme="minorHAnsi"/>
          <w:color w:val="000000"/>
        </w:rPr>
        <w:t xml:space="preserve">jejich </w:t>
      </w:r>
      <w:r w:rsidR="00BF7544">
        <w:rPr>
          <w:rFonts w:asciiTheme="minorHAnsi" w:hAnsiTheme="minorHAnsi" w:cstheme="minorHAnsi"/>
          <w:color w:val="000000"/>
        </w:rPr>
        <w:t xml:space="preserve">pravdivé </w:t>
      </w:r>
      <w:r w:rsidRPr="001658E9">
        <w:rPr>
          <w:rFonts w:asciiTheme="minorHAnsi" w:hAnsiTheme="minorHAnsi" w:cstheme="minorHAnsi"/>
          <w:color w:val="000000"/>
        </w:rPr>
        <w:t>ohodnocení body podle pravidel</w:t>
      </w:r>
      <w:r w:rsidR="00042AC6">
        <w:rPr>
          <w:rFonts w:asciiTheme="minorHAnsi" w:hAnsiTheme="minorHAnsi" w:cstheme="minorHAnsi"/>
          <w:color w:val="000000"/>
        </w:rPr>
        <w:t xml:space="preserve"> uved</w:t>
      </w:r>
      <w:r w:rsidR="00042AC6" w:rsidRPr="001658E9">
        <w:rPr>
          <w:rFonts w:asciiTheme="minorHAnsi" w:hAnsiTheme="minorHAnsi" w:cstheme="minorHAnsi"/>
          <w:color w:val="000000"/>
        </w:rPr>
        <w:t>ených</w:t>
      </w:r>
      <w:r w:rsidR="00042AC6">
        <w:rPr>
          <w:rFonts w:asciiTheme="minorHAnsi" w:hAnsiTheme="minorHAnsi" w:cstheme="minorHAnsi"/>
          <w:color w:val="000000"/>
        </w:rPr>
        <w:t xml:space="preserve"> ve formuláři</w:t>
      </w:r>
      <w:r w:rsidRPr="001658E9">
        <w:rPr>
          <w:rFonts w:asciiTheme="minorHAnsi" w:hAnsiTheme="minorHAnsi" w:cstheme="minorHAnsi"/>
          <w:color w:val="000000"/>
        </w:rPr>
        <w:t>. Školitel provede kontrolu doktorandem uvedených dat a doplní ohodnocení aktivity doktoranda. Řádně vyplněný formulář musí být podeps</w:t>
      </w:r>
      <w:r w:rsidR="00BF7544">
        <w:rPr>
          <w:rFonts w:asciiTheme="minorHAnsi" w:hAnsiTheme="minorHAnsi" w:cstheme="minorHAnsi"/>
          <w:color w:val="000000"/>
        </w:rPr>
        <w:t>án</w:t>
      </w:r>
      <w:r w:rsidRPr="001658E9">
        <w:rPr>
          <w:rFonts w:asciiTheme="minorHAnsi" w:hAnsiTheme="minorHAnsi" w:cstheme="minorHAnsi"/>
          <w:color w:val="000000"/>
        </w:rPr>
        <w:t xml:space="preserve"> doktorandem, školitelem a vedoucím příslušného školicího pracoviště (ústavu).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>Krit</w:t>
      </w:r>
      <w:r>
        <w:rPr>
          <w:rFonts w:asciiTheme="minorHAnsi" w:hAnsiTheme="minorHAnsi" w:cstheme="minorHAnsi"/>
          <w:b/>
          <w:color w:val="000000"/>
        </w:rPr>
        <w:t>é</w:t>
      </w:r>
      <w:r w:rsidRPr="001658E9">
        <w:rPr>
          <w:rFonts w:asciiTheme="minorHAnsi" w:hAnsiTheme="minorHAnsi" w:cstheme="minorHAnsi"/>
          <w:b/>
          <w:color w:val="000000"/>
        </w:rPr>
        <w:t xml:space="preserve">ria hodnocení </w:t>
      </w:r>
    </w:p>
    <w:p w:rsidR="001658E9" w:rsidRPr="001658E9" w:rsidRDefault="001658E9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 xml:space="preserve">Hodnocení aktivity a kvality práce doktorandů se provádí za vědeckovýzkumnou činnost zaznamenanou v systému V3S a </w:t>
      </w:r>
      <w:r w:rsidR="00BF7544">
        <w:rPr>
          <w:rFonts w:asciiTheme="minorHAnsi" w:hAnsiTheme="minorHAnsi" w:cstheme="minorHAnsi"/>
          <w:color w:val="000000"/>
        </w:rPr>
        <w:t xml:space="preserve">za </w:t>
      </w:r>
      <w:r w:rsidRPr="001658E9">
        <w:rPr>
          <w:rFonts w:asciiTheme="minorHAnsi" w:hAnsiTheme="minorHAnsi" w:cstheme="minorHAnsi"/>
          <w:color w:val="000000"/>
        </w:rPr>
        <w:t xml:space="preserve">aktivity realizované v uplynulém akademickém roce </w:t>
      </w:r>
      <w:r w:rsidR="00BF7544">
        <w:rPr>
          <w:rFonts w:asciiTheme="minorHAnsi" w:hAnsiTheme="minorHAnsi" w:cstheme="minorHAnsi"/>
          <w:color w:val="000000"/>
        </w:rPr>
        <w:t>po</w:t>
      </w:r>
      <w:r w:rsidRPr="001658E9">
        <w:rPr>
          <w:rFonts w:asciiTheme="minorHAnsi" w:hAnsiTheme="minorHAnsi" w:cstheme="minorHAnsi"/>
          <w:color w:val="000000"/>
        </w:rPr>
        <w:t>dle jednotlivých bodů formuláře</w:t>
      </w:r>
      <w:r w:rsidR="00BF7544">
        <w:rPr>
          <w:rFonts w:asciiTheme="minorHAnsi" w:hAnsiTheme="minorHAnsi" w:cstheme="minorHAnsi"/>
          <w:color w:val="000000"/>
        </w:rPr>
        <w:t xml:space="preserve">, a to v bloku A – Bonus a v bloku </w:t>
      </w:r>
      <w:proofErr w:type="gramStart"/>
      <w:r w:rsidR="00BF7544">
        <w:rPr>
          <w:rFonts w:asciiTheme="minorHAnsi" w:hAnsiTheme="minorHAnsi" w:cstheme="minorHAnsi"/>
          <w:color w:val="000000"/>
        </w:rPr>
        <w:t>B - Malus</w:t>
      </w:r>
      <w:proofErr w:type="gramEnd"/>
      <w:r w:rsidRPr="001658E9">
        <w:rPr>
          <w:rFonts w:asciiTheme="minorHAnsi" w:hAnsiTheme="minorHAnsi" w:cstheme="minorHAnsi"/>
          <w:color w:val="000000"/>
        </w:rPr>
        <w:t>.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ab/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 xml:space="preserve">Termíny a zodpovědnost </w:t>
      </w:r>
    </w:p>
    <w:p w:rsidR="001658E9" w:rsidRPr="001658E9" w:rsidRDefault="001658E9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 xml:space="preserve">Hodnocení aktivity a kvality práce doktorandů se </w:t>
      </w:r>
      <w:r w:rsidR="00BF7544">
        <w:rPr>
          <w:rFonts w:asciiTheme="minorHAnsi" w:hAnsiTheme="minorHAnsi" w:cstheme="minorHAnsi"/>
          <w:color w:val="000000"/>
        </w:rPr>
        <w:t>vykazuje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 w:rsidR="00BF7544">
        <w:rPr>
          <w:rFonts w:asciiTheme="minorHAnsi" w:hAnsiTheme="minorHAnsi" w:cstheme="minorHAnsi"/>
          <w:color w:val="000000"/>
        </w:rPr>
        <w:t>dvakrát ročně, vždy za uplynulý semestr</w:t>
      </w:r>
      <w:r w:rsidRPr="001658E9">
        <w:rPr>
          <w:rFonts w:asciiTheme="minorHAnsi" w:hAnsiTheme="minorHAnsi" w:cstheme="minorHAnsi"/>
          <w:color w:val="000000"/>
        </w:rPr>
        <w:t xml:space="preserve">. Hodnocení musí být odevzdáno </w:t>
      </w:r>
      <w:r w:rsidR="00BF7544" w:rsidRPr="001658E9">
        <w:rPr>
          <w:rFonts w:asciiTheme="minorHAnsi" w:hAnsiTheme="minorHAnsi" w:cstheme="minorHAnsi"/>
          <w:color w:val="000000"/>
        </w:rPr>
        <w:t>na oddělení pro vědu a výzkum</w:t>
      </w:r>
      <w:r w:rsidR="00BF7544">
        <w:rPr>
          <w:rFonts w:asciiTheme="minorHAnsi" w:hAnsiTheme="minorHAnsi" w:cstheme="minorHAnsi"/>
          <w:color w:val="000000"/>
        </w:rPr>
        <w:t>, a to</w:t>
      </w:r>
      <w:r w:rsidR="00BF7544" w:rsidRPr="001658E9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>nejpozději v</w:t>
      </w:r>
      <w:r w:rsidR="00BF7544">
        <w:rPr>
          <w:rFonts w:asciiTheme="minorHAnsi" w:hAnsiTheme="minorHAnsi" w:cstheme="minorHAnsi"/>
          <w:color w:val="000000"/>
        </w:rPr>
        <w:t> termínech uvedených ve formuláři</w:t>
      </w:r>
      <w:r w:rsidRPr="001658E9">
        <w:rPr>
          <w:rFonts w:asciiTheme="minorHAnsi" w:hAnsiTheme="minorHAnsi" w:cstheme="minorHAnsi"/>
          <w:color w:val="000000"/>
        </w:rPr>
        <w:t>.</w:t>
      </w:r>
      <w:r w:rsidR="000D51AA">
        <w:rPr>
          <w:rFonts w:asciiTheme="minorHAnsi" w:hAnsiTheme="minorHAnsi" w:cstheme="minorHAnsi"/>
          <w:color w:val="000000"/>
        </w:rPr>
        <w:t xml:space="preserve"> Po třetím semestru studia v denním studiu (resp. po pátém semestru v kombinovaném studiu), se jako příloha hodnocení odevzdává zpráva </w:t>
      </w:r>
      <w:proofErr w:type="spellStart"/>
      <w:r w:rsidR="000D51AA">
        <w:rPr>
          <w:rFonts w:asciiTheme="minorHAnsi" w:hAnsiTheme="minorHAnsi" w:cstheme="minorHAnsi"/>
          <w:color w:val="000000"/>
        </w:rPr>
        <w:t>State</w:t>
      </w:r>
      <w:proofErr w:type="spellEnd"/>
      <w:r w:rsidR="000D51A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D51AA">
        <w:rPr>
          <w:rFonts w:asciiTheme="minorHAnsi" w:hAnsiTheme="minorHAnsi" w:cstheme="minorHAnsi"/>
          <w:color w:val="000000"/>
        </w:rPr>
        <w:t>of</w:t>
      </w:r>
      <w:proofErr w:type="spellEnd"/>
      <w:r w:rsidR="000D51AA">
        <w:rPr>
          <w:rFonts w:asciiTheme="minorHAnsi" w:hAnsiTheme="minorHAnsi" w:cstheme="minorHAnsi"/>
          <w:color w:val="000000"/>
        </w:rPr>
        <w:t xml:space="preserve"> art.</w:t>
      </w:r>
    </w:p>
    <w:p w:rsidR="001658E9" w:rsidRPr="001658E9" w:rsidRDefault="001658E9" w:rsidP="00BF7544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 xml:space="preserve">Za včasné odevzdání vyplněného a podepsaného formuláře odpovídá doktorand. Za věcnou náplň odpovídá doktorand a školitel. V případě pobytu doktoranda, školitele nebo vedoucího ústavu </w:t>
      </w:r>
      <w:r w:rsidR="000D51AA">
        <w:rPr>
          <w:rFonts w:asciiTheme="minorHAnsi" w:hAnsiTheme="minorHAnsi" w:cstheme="minorHAnsi"/>
          <w:color w:val="000000"/>
        </w:rPr>
        <w:t xml:space="preserve">například </w:t>
      </w:r>
      <w:r w:rsidRPr="001658E9">
        <w:rPr>
          <w:rFonts w:asciiTheme="minorHAnsi" w:hAnsiTheme="minorHAnsi" w:cstheme="minorHAnsi"/>
          <w:color w:val="000000"/>
        </w:rPr>
        <w:t>v</w:t>
      </w:r>
      <w:r w:rsidR="00BF7544">
        <w:rPr>
          <w:rFonts w:asciiTheme="minorHAnsi" w:hAnsiTheme="minorHAnsi" w:cstheme="minorHAnsi"/>
          <w:color w:val="000000"/>
        </w:rPr>
        <w:t> </w:t>
      </w:r>
      <w:r w:rsidRPr="001658E9">
        <w:rPr>
          <w:rFonts w:asciiTheme="minorHAnsi" w:hAnsiTheme="minorHAnsi" w:cstheme="minorHAnsi"/>
          <w:color w:val="000000"/>
        </w:rPr>
        <w:t>zahraničí</w:t>
      </w:r>
      <w:r w:rsidR="00BF7544">
        <w:rPr>
          <w:rFonts w:asciiTheme="minorHAnsi" w:hAnsiTheme="minorHAnsi" w:cstheme="minorHAnsi"/>
          <w:color w:val="000000"/>
        </w:rPr>
        <w:t>,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 w:rsidR="000D51AA">
        <w:rPr>
          <w:rFonts w:asciiTheme="minorHAnsi" w:hAnsiTheme="minorHAnsi" w:cstheme="minorHAnsi"/>
          <w:color w:val="000000"/>
        </w:rPr>
        <w:t xml:space="preserve">nebo </w:t>
      </w:r>
      <w:r w:rsidRPr="001658E9">
        <w:rPr>
          <w:rFonts w:asciiTheme="minorHAnsi" w:hAnsiTheme="minorHAnsi" w:cstheme="minorHAnsi"/>
          <w:color w:val="000000"/>
        </w:rPr>
        <w:t>v jiných odůvodněných případech neumožňujících efektivní zajištění podpisů formuláře, může doktorand předat vyplněný a podepsaný formulář</w:t>
      </w:r>
      <w:r w:rsidR="000D51AA">
        <w:rPr>
          <w:rFonts w:asciiTheme="minorHAnsi" w:hAnsiTheme="minorHAnsi" w:cstheme="minorHAnsi"/>
          <w:color w:val="000000"/>
        </w:rPr>
        <w:t xml:space="preserve"> (</w:t>
      </w:r>
      <w:r w:rsidRPr="001658E9">
        <w:rPr>
          <w:rFonts w:asciiTheme="minorHAnsi" w:hAnsiTheme="minorHAnsi" w:cstheme="minorHAnsi"/>
          <w:color w:val="000000"/>
        </w:rPr>
        <w:t>včetně vyplněného bodového ohodnocení školitelem</w:t>
      </w:r>
      <w:r w:rsidR="000D51AA">
        <w:rPr>
          <w:rFonts w:asciiTheme="minorHAnsi" w:hAnsiTheme="minorHAnsi" w:cstheme="minorHAnsi"/>
          <w:color w:val="000000"/>
        </w:rPr>
        <w:t>)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 w:rsidR="00BF7544">
        <w:rPr>
          <w:rFonts w:asciiTheme="minorHAnsi" w:hAnsiTheme="minorHAnsi" w:cstheme="minorHAnsi"/>
          <w:color w:val="000000"/>
        </w:rPr>
        <w:t xml:space="preserve">prostřednictvím elektronické pošty </w:t>
      </w:r>
      <w:r w:rsidR="00BF7544">
        <w:rPr>
          <w:rFonts w:asciiTheme="minorHAnsi" w:hAnsiTheme="minorHAnsi" w:cstheme="minorHAnsi"/>
          <w:color w:val="000000"/>
        </w:rPr>
        <w:lastRenderedPageBreak/>
        <w:t xml:space="preserve">(datovou schránkou nebo </w:t>
      </w:r>
      <w:r w:rsidRPr="001658E9">
        <w:rPr>
          <w:rFonts w:asciiTheme="minorHAnsi" w:hAnsiTheme="minorHAnsi" w:cstheme="minorHAnsi"/>
          <w:color w:val="000000"/>
        </w:rPr>
        <w:t>e-mailem</w:t>
      </w:r>
      <w:r w:rsidR="00BF7544">
        <w:rPr>
          <w:rFonts w:asciiTheme="minorHAnsi" w:hAnsiTheme="minorHAnsi" w:cstheme="minorHAnsi"/>
          <w:color w:val="000000"/>
        </w:rPr>
        <w:t>)</w:t>
      </w:r>
      <w:r w:rsidRPr="001658E9">
        <w:rPr>
          <w:rFonts w:asciiTheme="minorHAnsi" w:hAnsiTheme="minorHAnsi" w:cstheme="minorHAnsi"/>
          <w:color w:val="000000"/>
        </w:rPr>
        <w:t xml:space="preserve">. 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0D51AA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Kontrola</w:t>
      </w:r>
      <w:r w:rsidR="001658E9" w:rsidRPr="001658E9">
        <w:rPr>
          <w:rFonts w:asciiTheme="minorHAnsi" w:hAnsiTheme="minorHAnsi" w:cstheme="minorHAnsi"/>
          <w:b/>
          <w:color w:val="000000"/>
        </w:rPr>
        <w:t xml:space="preserve"> </w:t>
      </w:r>
    </w:p>
    <w:p w:rsidR="001658E9" w:rsidRPr="001658E9" w:rsidRDefault="001658E9" w:rsidP="004A381A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 w:rsidRPr="001658E9">
        <w:rPr>
          <w:rFonts w:asciiTheme="minorHAnsi" w:hAnsiTheme="minorHAnsi" w:cstheme="minorHAnsi"/>
          <w:color w:val="000000"/>
        </w:rPr>
        <w:t xml:space="preserve">Vyplněné </w:t>
      </w:r>
      <w:r w:rsidR="000D51AA">
        <w:rPr>
          <w:rFonts w:asciiTheme="minorHAnsi" w:hAnsiTheme="minorHAnsi" w:cstheme="minorHAnsi"/>
          <w:color w:val="000000"/>
        </w:rPr>
        <w:t>H</w:t>
      </w:r>
      <w:r w:rsidRPr="001658E9">
        <w:rPr>
          <w:rFonts w:asciiTheme="minorHAnsi" w:hAnsiTheme="minorHAnsi" w:cstheme="minorHAnsi"/>
          <w:color w:val="000000"/>
        </w:rPr>
        <w:t xml:space="preserve">odnocení podléhá </w:t>
      </w:r>
      <w:r w:rsidR="000D51AA">
        <w:rPr>
          <w:rFonts w:asciiTheme="minorHAnsi" w:hAnsiTheme="minorHAnsi" w:cstheme="minorHAnsi"/>
          <w:color w:val="000000"/>
        </w:rPr>
        <w:t>kontrole</w:t>
      </w:r>
      <w:r w:rsidRPr="001658E9">
        <w:rPr>
          <w:rFonts w:asciiTheme="minorHAnsi" w:hAnsiTheme="minorHAnsi" w:cstheme="minorHAnsi"/>
          <w:color w:val="000000"/>
        </w:rPr>
        <w:t xml:space="preserve"> prováděné komisí složenou z proděkana pro vědu a výzkum</w:t>
      </w:r>
      <w:r w:rsidR="004A381A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>a vedoucí</w:t>
      </w:r>
      <w:r w:rsidR="004A381A">
        <w:rPr>
          <w:rFonts w:asciiTheme="minorHAnsi" w:hAnsiTheme="minorHAnsi" w:cstheme="minorHAnsi"/>
          <w:color w:val="000000"/>
        </w:rPr>
        <w:t>ho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 w:rsidR="004A381A">
        <w:rPr>
          <w:rFonts w:asciiTheme="minorHAnsi" w:hAnsiTheme="minorHAnsi" w:cstheme="minorHAnsi"/>
          <w:color w:val="000000"/>
        </w:rPr>
        <w:t xml:space="preserve">nebo členů </w:t>
      </w:r>
      <w:r w:rsidRPr="001658E9">
        <w:rPr>
          <w:rFonts w:asciiTheme="minorHAnsi" w:hAnsiTheme="minorHAnsi" w:cstheme="minorHAnsi"/>
          <w:color w:val="000000"/>
        </w:rPr>
        <w:t>oborov</w:t>
      </w:r>
      <w:r w:rsidR="004A381A">
        <w:rPr>
          <w:rFonts w:asciiTheme="minorHAnsi" w:hAnsiTheme="minorHAnsi" w:cstheme="minorHAnsi"/>
          <w:color w:val="000000"/>
        </w:rPr>
        <w:t>é</w:t>
      </w:r>
      <w:r w:rsidRPr="001658E9">
        <w:rPr>
          <w:rFonts w:asciiTheme="minorHAnsi" w:hAnsiTheme="minorHAnsi" w:cstheme="minorHAnsi"/>
          <w:color w:val="000000"/>
        </w:rPr>
        <w:t xml:space="preserve"> rad</w:t>
      </w:r>
      <w:r w:rsidR="004A381A">
        <w:rPr>
          <w:rFonts w:asciiTheme="minorHAnsi" w:hAnsiTheme="minorHAnsi" w:cstheme="minorHAnsi"/>
          <w:color w:val="000000"/>
        </w:rPr>
        <w:t>y</w:t>
      </w:r>
      <w:r w:rsidRPr="001658E9">
        <w:rPr>
          <w:rFonts w:asciiTheme="minorHAnsi" w:hAnsiTheme="minorHAnsi" w:cstheme="minorHAnsi"/>
          <w:color w:val="000000"/>
        </w:rPr>
        <w:t xml:space="preserve">. Nesprávně nebo neúplně vyplněná hodnocení </w:t>
      </w:r>
      <w:r w:rsidR="004A381A">
        <w:rPr>
          <w:rFonts w:asciiTheme="minorHAnsi" w:hAnsiTheme="minorHAnsi" w:cstheme="minorHAnsi"/>
          <w:color w:val="000000"/>
        </w:rPr>
        <w:t xml:space="preserve">může </w:t>
      </w:r>
      <w:r w:rsidRPr="001658E9">
        <w:rPr>
          <w:rFonts w:asciiTheme="minorHAnsi" w:hAnsiTheme="minorHAnsi" w:cstheme="minorHAnsi"/>
          <w:color w:val="000000"/>
        </w:rPr>
        <w:t>komise vrát</w:t>
      </w:r>
      <w:r w:rsidR="004A381A">
        <w:rPr>
          <w:rFonts w:asciiTheme="minorHAnsi" w:hAnsiTheme="minorHAnsi" w:cstheme="minorHAnsi"/>
          <w:color w:val="000000"/>
        </w:rPr>
        <w:t>it doktorandovi</w:t>
      </w:r>
      <w:r w:rsidRPr="001658E9">
        <w:rPr>
          <w:rFonts w:asciiTheme="minorHAnsi" w:hAnsiTheme="minorHAnsi" w:cstheme="minorHAnsi"/>
          <w:color w:val="000000"/>
        </w:rPr>
        <w:t xml:space="preserve"> k přepracování. </w:t>
      </w:r>
      <w:r w:rsidR="004A381A">
        <w:rPr>
          <w:rFonts w:asciiTheme="minorHAnsi" w:hAnsiTheme="minorHAnsi" w:cstheme="minorHAnsi"/>
          <w:color w:val="000000"/>
        </w:rPr>
        <w:t>P</w:t>
      </w:r>
      <w:r w:rsidR="004A381A" w:rsidRPr="001658E9">
        <w:rPr>
          <w:rFonts w:asciiTheme="minorHAnsi" w:hAnsiTheme="minorHAnsi" w:cstheme="minorHAnsi"/>
          <w:color w:val="000000"/>
        </w:rPr>
        <w:t xml:space="preserve">okud údaje neodpovídají skutečnosti nebo pokud je hodnocení jednotlivých aktivit </w:t>
      </w:r>
      <w:r w:rsidR="000D51AA">
        <w:rPr>
          <w:rFonts w:asciiTheme="minorHAnsi" w:hAnsiTheme="minorHAnsi" w:cstheme="minorHAnsi"/>
          <w:color w:val="000000"/>
        </w:rPr>
        <w:t>nepřiměřené</w:t>
      </w:r>
      <w:r w:rsidR="004A381A">
        <w:rPr>
          <w:rFonts w:asciiTheme="minorHAnsi" w:hAnsiTheme="minorHAnsi" w:cstheme="minorHAnsi"/>
          <w:color w:val="000000"/>
        </w:rPr>
        <w:t>,</w:t>
      </w:r>
      <w:r w:rsidR="004A381A" w:rsidRPr="001658E9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 xml:space="preserve">může </w:t>
      </w:r>
      <w:r w:rsidR="004A381A">
        <w:rPr>
          <w:rFonts w:asciiTheme="minorHAnsi" w:hAnsiTheme="minorHAnsi" w:cstheme="minorHAnsi"/>
          <w:color w:val="000000"/>
        </w:rPr>
        <w:t>komise v </w:t>
      </w:r>
      <w:r w:rsidRPr="001658E9">
        <w:rPr>
          <w:rFonts w:asciiTheme="minorHAnsi" w:hAnsiTheme="minorHAnsi" w:cstheme="minorHAnsi"/>
          <w:color w:val="000000"/>
        </w:rPr>
        <w:t>odůvodněn</w:t>
      </w:r>
      <w:r w:rsidR="004A381A">
        <w:rPr>
          <w:rFonts w:asciiTheme="minorHAnsi" w:hAnsiTheme="minorHAnsi" w:cstheme="minorHAnsi"/>
          <w:color w:val="000000"/>
        </w:rPr>
        <w:t>ých případech</w:t>
      </w:r>
      <w:r w:rsidRPr="001658E9">
        <w:rPr>
          <w:rFonts w:asciiTheme="minorHAnsi" w:hAnsiTheme="minorHAnsi" w:cstheme="minorHAnsi"/>
          <w:color w:val="000000"/>
        </w:rPr>
        <w:t xml:space="preserve"> hodnocení provedené v</w:t>
      </w:r>
      <w:r w:rsidR="004A381A">
        <w:rPr>
          <w:rFonts w:asciiTheme="minorHAnsi" w:hAnsiTheme="minorHAnsi" w:cstheme="minorHAnsi"/>
          <w:color w:val="000000"/>
        </w:rPr>
        <w:t> </w:t>
      </w:r>
      <w:proofErr w:type="spellStart"/>
      <w:r w:rsidRPr="001658E9">
        <w:rPr>
          <w:rFonts w:asciiTheme="minorHAnsi" w:hAnsiTheme="minorHAnsi" w:cstheme="minorHAnsi"/>
          <w:color w:val="000000"/>
        </w:rPr>
        <w:t>samoevaluaci</w:t>
      </w:r>
      <w:proofErr w:type="spellEnd"/>
      <w:r w:rsidR="004A381A">
        <w:rPr>
          <w:rFonts w:asciiTheme="minorHAnsi" w:hAnsiTheme="minorHAnsi" w:cstheme="minorHAnsi"/>
          <w:color w:val="000000"/>
        </w:rPr>
        <w:t xml:space="preserve"> </w:t>
      </w:r>
      <w:r w:rsidR="004A381A" w:rsidRPr="001658E9">
        <w:rPr>
          <w:rFonts w:asciiTheme="minorHAnsi" w:hAnsiTheme="minorHAnsi" w:cstheme="minorHAnsi"/>
          <w:color w:val="000000"/>
        </w:rPr>
        <w:t>změnit</w:t>
      </w:r>
      <w:r w:rsidR="000D51AA">
        <w:rPr>
          <w:rFonts w:asciiTheme="minorHAnsi" w:hAnsiTheme="minorHAnsi" w:cstheme="minorHAnsi"/>
          <w:color w:val="000000"/>
        </w:rPr>
        <w:t xml:space="preserve"> nebo vyzvat doktoranda nebo školitele k jejich úpravě</w:t>
      </w:r>
      <w:r w:rsidRPr="001658E9">
        <w:rPr>
          <w:rFonts w:asciiTheme="minorHAnsi" w:hAnsiTheme="minorHAnsi" w:cstheme="minorHAnsi"/>
          <w:color w:val="000000"/>
        </w:rPr>
        <w:t xml:space="preserve">. </w:t>
      </w:r>
      <w:r w:rsidR="004A381A">
        <w:rPr>
          <w:rFonts w:asciiTheme="minorHAnsi" w:hAnsiTheme="minorHAnsi" w:cstheme="minorHAnsi"/>
          <w:color w:val="000000"/>
        </w:rPr>
        <w:t xml:space="preserve">Po </w:t>
      </w:r>
      <w:r w:rsidR="00BC79CB">
        <w:rPr>
          <w:rFonts w:asciiTheme="minorHAnsi" w:hAnsiTheme="minorHAnsi" w:cstheme="minorHAnsi"/>
          <w:color w:val="000000"/>
        </w:rPr>
        <w:t>kontrole</w:t>
      </w:r>
      <w:r w:rsidR="004A381A">
        <w:rPr>
          <w:rFonts w:asciiTheme="minorHAnsi" w:hAnsiTheme="minorHAnsi" w:cstheme="minorHAnsi"/>
          <w:color w:val="000000"/>
        </w:rPr>
        <w:t xml:space="preserve"> slouží v</w:t>
      </w:r>
      <w:r w:rsidRPr="001658E9">
        <w:rPr>
          <w:rFonts w:asciiTheme="minorHAnsi" w:hAnsiTheme="minorHAnsi" w:cstheme="minorHAnsi"/>
          <w:color w:val="000000"/>
        </w:rPr>
        <w:t xml:space="preserve">ýsledky hodnocení </w:t>
      </w:r>
      <w:r w:rsidR="004A381A">
        <w:rPr>
          <w:rFonts w:asciiTheme="minorHAnsi" w:hAnsiTheme="minorHAnsi" w:cstheme="minorHAnsi"/>
          <w:color w:val="000000"/>
        </w:rPr>
        <w:t xml:space="preserve">jako </w:t>
      </w:r>
      <w:r w:rsidRPr="001658E9">
        <w:rPr>
          <w:rFonts w:asciiTheme="minorHAnsi" w:hAnsiTheme="minorHAnsi" w:cstheme="minorHAnsi"/>
          <w:color w:val="000000"/>
        </w:rPr>
        <w:t xml:space="preserve">podklad pro </w:t>
      </w:r>
      <w:r w:rsidR="004A381A">
        <w:rPr>
          <w:rFonts w:asciiTheme="minorHAnsi" w:hAnsiTheme="minorHAnsi" w:cstheme="minorHAnsi"/>
          <w:color w:val="000000"/>
        </w:rPr>
        <w:t xml:space="preserve">stanovení </w:t>
      </w:r>
      <w:r w:rsidRPr="001658E9">
        <w:rPr>
          <w:rFonts w:asciiTheme="minorHAnsi" w:hAnsiTheme="minorHAnsi" w:cstheme="minorHAnsi"/>
          <w:color w:val="000000"/>
        </w:rPr>
        <w:t>nenárokov</w:t>
      </w:r>
      <w:r w:rsidR="004A381A">
        <w:rPr>
          <w:rFonts w:asciiTheme="minorHAnsi" w:hAnsiTheme="minorHAnsi" w:cstheme="minorHAnsi"/>
          <w:color w:val="000000"/>
        </w:rPr>
        <w:t>é</w:t>
      </w:r>
      <w:r w:rsidRPr="001658E9">
        <w:rPr>
          <w:rFonts w:asciiTheme="minorHAnsi" w:hAnsiTheme="minorHAnsi" w:cstheme="minorHAnsi"/>
          <w:color w:val="000000"/>
        </w:rPr>
        <w:t xml:space="preserve"> složk</w:t>
      </w:r>
      <w:r w:rsidR="004A381A">
        <w:rPr>
          <w:rFonts w:asciiTheme="minorHAnsi" w:hAnsiTheme="minorHAnsi" w:cstheme="minorHAnsi"/>
          <w:color w:val="000000"/>
        </w:rPr>
        <w:t>y</w:t>
      </w:r>
      <w:r w:rsidRPr="001658E9">
        <w:rPr>
          <w:rFonts w:asciiTheme="minorHAnsi" w:hAnsiTheme="minorHAnsi" w:cstheme="minorHAnsi"/>
          <w:color w:val="000000"/>
        </w:rPr>
        <w:t xml:space="preserve"> stipendi</w:t>
      </w:r>
      <w:r w:rsidR="004A381A">
        <w:rPr>
          <w:rFonts w:asciiTheme="minorHAnsi" w:hAnsiTheme="minorHAnsi" w:cstheme="minorHAnsi"/>
          <w:color w:val="000000"/>
        </w:rPr>
        <w:t>a</w:t>
      </w:r>
      <w:r w:rsidRPr="001658E9">
        <w:rPr>
          <w:rFonts w:asciiTheme="minorHAnsi" w:hAnsiTheme="minorHAnsi" w:cstheme="minorHAnsi"/>
          <w:color w:val="000000"/>
        </w:rPr>
        <w:t>, případ</w:t>
      </w:r>
      <w:r w:rsidR="004A381A">
        <w:rPr>
          <w:rFonts w:asciiTheme="minorHAnsi" w:hAnsiTheme="minorHAnsi" w:cstheme="minorHAnsi"/>
          <w:color w:val="000000"/>
        </w:rPr>
        <w:t>n</w:t>
      </w:r>
      <w:r w:rsidRPr="001658E9">
        <w:rPr>
          <w:rFonts w:asciiTheme="minorHAnsi" w:hAnsiTheme="minorHAnsi" w:cstheme="minorHAnsi"/>
          <w:color w:val="000000"/>
        </w:rPr>
        <w:t>ě pro rozhod</w:t>
      </w:r>
      <w:r w:rsidR="004A381A">
        <w:rPr>
          <w:rFonts w:asciiTheme="minorHAnsi" w:hAnsiTheme="minorHAnsi" w:cstheme="minorHAnsi"/>
          <w:color w:val="000000"/>
        </w:rPr>
        <w:t>nut</w:t>
      </w:r>
      <w:r w:rsidRPr="001658E9">
        <w:rPr>
          <w:rFonts w:asciiTheme="minorHAnsi" w:hAnsiTheme="minorHAnsi" w:cstheme="minorHAnsi"/>
          <w:color w:val="000000"/>
        </w:rPr>
        <w:t xml:space="preserve">í o </w:t>
      </w:r>
      <w:r w:rsidR="004A381A">
        <w:rPr>
          <w:rFonts w:asciiTheme="minorHAnsi" w:hAnsiTheme="minorHAnsi" w:cstheme="minorHAnsi"/>
          <w:color w:val="000000"/>
        </w:rPr>
        <w:t xml:space="preserve">doktorandově </w:t>
      </w:r>
      <w:r w:rsidRPr="001658E9">
        <w:rPr>
          <w:rFonts w:asciiTheme="minorHAnsi" w:hAnsiTheme="minorHAnsi" w:cstheme="minorHAnsi"/>
          <w:color w:val="000000"/>
        </w:rPr>
        <w:t xml:space="preserve">dalším </w:t>
      </w:r>
      <w:r w:rsidR="004A381A">
        <w:rPr>
          <w:rFonts w:asciiTheme="minorHAnsi" w:hAnsiTheme="minorHAnsi" w:cstheme="minorHAnsi"/>
          <w:color w:val="000000"/>
        </w:rPr>
        <w:t xml:space="preserve">pokračování ve </w:t>
      </w:r>
      <w:r w:rsidRPr="001658E9">
        <w:rPr>
          <w:rFonts w:asciiTheme="minorHAnsi" w:hAnsiTheme="minorHAnsi" w:cstheme="minorHAnsi"/>
          <w:color w:val="000000"/>
        </w:rPr>
        <w:t xml:space="preserve">studiu. 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1658E9" w:rsidRPr="001658E9" w:rsidRDefault="004A381A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Upozornění</w:t>
      </w:r>
      <w:r w:rsidR="001658E9" w:rsidRPr="001658E9">
        <w:rPr>
          <w:rFonts w:asciiTheme="minorHAnsi" w:hAnsiTheme="minorHAnsi" w:cstheme="minorHAnsi"/>
          <w:b/>
          <w:color w:val="000000"/>
        </w:rPr>
        <w:t xml:space="preserve"> </w:t>
      </w:r>
    </w:p>
    <w:p w:rsidR="001658E9" w:rsidRPr="001658E9" w:rsidRDefault="004A381A" w:rsidP="00042AC6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1658E9" w:rsidRPr="001658E9">
        <w:rPr>
          <w:rFonts w:asciiTheme="minorHAnsi" w:hAnsiTheme="minorHAnsi" w:cstheme="minorHAnsi"/>
          <w:color w:val="000000"/>
        </w:rPr>
        <w:t xml:space="preserve">okud </w:t>
      </w:r>
      <w:r>
        <w:rPr>
          <w:rFonts w:asciiTheme="minorHAnsi" w:hAnsiTheme="minorHAnsi" w:cstheme="minorHAnsi"/>
          <w:color w:val="000000"/>
        </w:rPr>
        <w:t xml:space="preserve">není řádně vyplněné </w:t>
      </w:r>
      <w:r w:rsidR="001658E9" w:rsidRPr="001658E9">
        <w:rPr>
          <w:rFonts w:asciiTheme="minorHAnsi" w:hAnsiTheme="minorHAnsi" w:cstheme="minorHAnsi"/>
          <w:color w:val="000000"/>
        </w:rPr>
        <w:t>hodnocení bez závažných důvodů (dlouhodobé onemocnění doktoranda nebo školitele)</w:t>
      </w:r>
      <w:r w:rsidRPr="004A381A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>v řádném termínu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 w:rsidRPr="001658E9">
        <w:rPr>
          <w:rFonts w:asciiTheme="minorHAnsi" w:hAnsiTheme="minorHAnsi" w:cstheme="minorHAnsi"/>
          <w:color w:val="000000"/>
        </w:rPr>
        <w:t>předloženo</w:t>
      </w:r>
      <w:r w:rsidR="001658E9" w:rsidRPr="001658E9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může </w:t>
      </w:r>
      <w:r w:rsidR="001658E9" w:rsidRPr="001658E9">
        <w:rPr>
          <w:rFonts w:asciiTheme="minorHAnsi" w:hAnsiTheme="minorHAnsi" w:cstheme="minorHAnsi"/>
          <w:color w:val="000000"/>
        </w:rPr>
        <w:t>komise provádějící supervizi navrhn</w:t>
      </w:r>
      <w:r>
        <w:rPr>
          <w:rFonts w:asciiTheme="minorHAnsi" w:hAnsiTheme="minorHAnsi" w:cstheme="minorHAnsi"/>
          <w:color w:val="000000"/>
        </w:rPr>
        <w:t xml:space="preserve">out děkanovi fakulty doktorandovo </w:t>
      </w:r>
      <w:r w:rsidR="001658E9" w:rsidRPr="001658E9">
        <w:rPr>
          <w:rFonts w:asciiTheme="minorHAnsi" w:hAnsiTheme="minorHAnsi" w:cstheme="minorHAnsi"/>
          <w:color w:val="000000"/>
        </w:rPr>
        <w:t>studium</w:t>
      </w:r>
      <w:r w:rsidR="000D51AA">
        <w:rPr>
          <w:rFonts w:asciiTheme="minorHAnsi" w:hAnsiTheme="minorHAnsi" w:cstheme="minorHAnsi"/>
          <w:color w:val="000000"/>
        </w:rPr>
        <w:t xml:space="preserve"> </w:t>
      </w:r>
      <w:r w:rsidR="000D51AA" w:rsidRPr="001658E9">
        <w:rPr>
          <w:rFonts w:asciiTheme="minorHAnsi" w:hAnsiTheme="minorHAnsi" w:cstheme="minorHAnsi"/>
          <w:color w:val="000000"/>
        </w:rPr>
        <w:t>ukončit</w:t>
      </w:r>
      <w:r w:rsidR="001658E9" w:rsidRPr="001658E9">
        <w:rPr>
          <w:rFonts w:asciiTheme="minorHAnsi" w:hAnsiTheme="minorHAnsi" w:cstheme="minorHAnsi"/>
          <w:color w:val="000000"/>
        </w:rPr>
        <w:t>.</w:t>
      </w:r>
    </w:p>
    <w:p w:rsidR="001658E9" w:rsidRPr="001658E9" w:rsidRDefault="001658E9" w:rsidP="00042AC6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b/>
          <w:color w:val="000000"/>
        </w:rPr>
      </w:pPr>
      <w:r w:rsidRPr="001658E9">
        <w:rPr>
          <w:rFonts w:asciiTheme="minorHAnsi" w:hAnsiTheme="minorHAnsi" w:cstheme="minorHAnsi"/>
          <w:b/>
          <w:color w:val="000000"/>
        </w:rPr>
        <w:t xml:space="preserve"> </w:t>
      </w:r>
    </w:p>
    <w:p w:rsidR="001658E9" w:rsidRPr="001658E9" w:rsidRDefault="00042AC6" w:rsidP="00042AC6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 případě </w:t>
      </w:r>
      <w:r w:rsidRPr="001658E9">
        <w:rPr>
          <w:rFonts w:asciiTheme="minorHAnsi" w:hAnsiTheme="minorHAnsi" w:cstheme="minorHAnsi"/>
          <w:color w:val="000000"/>
        </w:rPr>
        <w:t xml:space="preserve">prezenčních doktorandů </w:t>
      </w:r>
      <w:r w:rsidR="001658E9" w:rsidRPr="001658E9">
        <w:rPr>
          <w:rFonts w:asciiTheme="minorHAnsi" w:hAnsiTheme="minorHAnsi" w:cstheme="minorHAnsi"/>
          <w:color w:val="000000"/>
        </w:rPr>
        <w:t xml:space="preserve">slouží </w:t>
      </w:r>
      <w:r>
        <w:rPr>
          <w:rFonts w:asciiTheme="minorHAnsi" w:hAnsiTheme="minorHAnsi" w:cstheme="minorHAnsi"/>
          <w:color w:val="000000"/>
        </w:rPr>
        <w:t>Hodnocení jako podklad pro sestavení ne</w:t>
      </w:r>
      <w:r w:rsidR="001658E9" w:rsidRPr="001658E9">
        <w:rPr>
          <w:rFonts w:asciiTheme="minorHAnsi" w:hAnsiTheme="minorHAnsi" w:cstheme="minorHAnsi"/>
          <w:color w:val="000000"/>
        </w:rPr>
        <w:t>nárokové části stipendia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od druhého do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sed</w:t>
      </w:r>
      <w:r>
        <w:rPr>
          <w:rFonts w:asciiTheme="minorHAnsi" w:hAnsiTheme="minorHAnsi" w:cstheme="minorHAnsi"/>
          <w:color w:val="000000"/>
        </w:rPr>
        <w:t>mého</w:t>
      </w:r>
      <w:r w:rsidRPr="001658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semestru </w:t>
      </w:r>
      <w:r w:rsidRPr="001658E9">
        <w:rPr>
          <w:rFonts w:asciiTheme="minorHAnsi" w:hAnsiTheme="minorHAnsi" w:cstheme="minorHAnsi"/>
          <w:color w:val="000000"/>
        </w:rPr>
        <w:t>studia</w:t>
      </w:r>
      <w:r w:rsidR="001658E9" w:rsidRPr="001658E9">
        <w:rPr>
          <w:rFonts w:asciiTheme="minorHAnsi" w:hAnsiTheme="minorHAnsi" w:cstheme="minorHAnsi"/>
          <w:color w:val="000000"/>
        </w:rPr>
        <w:t>. Výplat</w:t>
      </w:r>
      <w:r>
        <w:rPr>
          <w:rFonts w:asciiTheme="minorHAnsi" w:hAnsiTheme="minorHAnsi" w:cstheme="minorHAnsi"/>
          <w:color w:val="000000"/>
        </w:rPr>
        <w:t>a</w:t>
      </w:r>
      <w:r w:rsidR="001658E9" w:rsidRPr="001658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případného </w:t>
      </w:r>
      <w:r w:rsidR="001658E9" w:rsidRPr="001658E9">
        <w:rPr>
          <w:rFonts w:asciiTheme="minorHAnsi" w:hAnsiTheme="minorHAnsi" w:cstheme="minorHAnsi"/>
          <w:color w:val="000000"/>
        </w:rPr>
        <w:t xml:space="preserve">navýšení </w:t>
      </w:r>
      <w:r>
        <w:rPr>
          <w:rFonts w:asciiTheme="minorHAnsi" w:hAnsiTheme="minorHAnsi" w:cstheme="minorHAnsi"/>
          <w:color w:val="000000"/>
        </w:rPr>
        <w:t>probíhá jednorázově formou navýšení stipendia v závěru následujícího semestru.</w:t>
      </w:r>
      <w:r w:rsidRPr="001658E9">
        <w:rPr>
          <w:rFonts w:asciiTheme="minorHAnsi" w:hAnsiTheme="minorHAnsi" w:cstheme="minorHAnsi"/>
          <w:b/>
          <w:color w:val="000000"/>
        </w:rPr>
        <w:t xml:space="preserve"> </w:t>
      </w: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widowControl w:val="0"/>
        <w:tabs>
          <w:tab w:val="left" w:pos="9760"/>
        </w:tabs>
        <w:autoSpaceDE w:val="0"/>
        <w:autoSpaceDN w:val="0"/>
        <w:adjustRightInd w:val="0"/>
        <w:ind w:right="72"/>
        <w:rPr>
          <w:rFonts w:asciiTheme="minorHAnsi" w:hAnsiTheme="minorHAnsi" w:cstheme="minorHAnsi"/>
          <w:b/>
          <w:color w:val="000000"/>
        </w:rPr>
      </w:pPr>
    </w:p>
    <w:p w:rsidR="001658E9" w:rsidRPr="001658E9" w:rsidRDefault="001658E9" w:rsidP="001658E9">
      <w:pPr>
        <w:rPr>
          <w:rFonts w:asciiTheme="minorHAnsi" w:hAnsiTheme="minorHAnsi" w:cstheme="minorHAnsi"/>
        </w:rPr>
      </w:pPr>
      <w:r w:rsidRPr="001658E9">
        <w:rPr>
          <w:rFonts w:asciiTheme="minorHAnsi" w:hAnsiTheme="minorHAnsi" w:cstheme="minorHAnsi"/>
        </w:rPr>
        <w:t>V Praze dne 3</w:t>
      </w:r>
      <w:r w:rsidR="00042AC6">
        <w:rPr>
          <w:rFonts w:asciiTheme="minorHAnsi" w:hAnsiTheme="minorHAnsi" w:cstheme="minorHAnsi"/>
        </w:rPr>
        <w:t>1</w:t>
      </w:r>
      <w:r w:rsidRPr="001658E9">
        <w:rPr>
          <w:rFonts w:asciiTheme="minorHAnsi" w:hAnsiTheme="minorHAnsi" w:cstheme="minorHAnsi"/>
        </w:rPr>
        <w:t xml:space="preserve">. </w:t>
      </w:r>
      <w:r w:rsidR="00042AC6">
        <w:rPr>
          <w:rFonts w:asciiTheme="minorHAnsi" w:hAnsiTheme="minorHAnsi" w:cstheme="minorHAnsi"/>
        </w:rPr>
        <w:t>10</w:t>
      </w:r>
      <w:r w:rsidRPr="001658E9">
        <w:rPr>
          <w:rFonts w:asciiTheme="minorHAnsi" w:hAnsiTheme="minorHAnsi" w:cstheme="minorHAnsi"/>
        </w:rPr>
        <w:t>. 201</w:t>
      </w:r>
      <w:r w:rsidR="00042AC6">
        <w:rPr>
          <w:rFonts w:asciiTheme="minorHAnsi" w:hAnsiTheme="minorHAnsi" w:cstheme="minorHAnsi"/>
        </w:rPr>
        <w:t>9</w:t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  <w:t xml:space="preserve">doc. </w:t>
      </w:r>
      <w:r w:rsidR="00042AC6">
        <w:rPr>
          <w:rFonts w:asciiTheme="minorHAnsi" w:hAnsiTheme="minorHAnsi" w:cstheme="minorHAnsi"/>
        </w:rPr>
        <w:t xml:space="preserve">Dr. </w:t>
      </w:r>
      <w:r w:rsidRPr="001658E9">
        <w:rPr>
          <w:rFonts w:asciiTheme="minorHAnsi" w:hAnsiTheme="minorHAnsi" w:cstheme="minorHAnsi"/>
        </w:rPr>
        <w:t xml:space="preserve">Ing. </w:t>
      </w:r>
      <w:r w:rsidR="00042AC6">
        <w:rPr>
          <w:rFonts w:asciiTheme="minorHAnsi" w:hAnsiTheme="minorHAnsi" w:cstheme="minorHAnsi"/>
        </w:rPr>
        <w:t>Martin Pospíšil, Ph.D.</w:t>
      </w:r>
    </w:p>
    <w:p w:rsidR="001658E9" w:rsidRPr="001658E9" w:rsidRDefault="001658E9" w:rsidP="001658E9">
      <w:pPr>
        <w:rPr>
          <w:rFonts w:asciiTheme="minorHAnsi" w:hAnsiTheme="minorHAnsi" w:cstheme="minorHAnsi"/>
        </w:rPr>
      </w:pP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</w:r>
      <w:r w:rsidRPr="001658E9">
        <w:rPr>
          <w:rFonts w:asciiTheme="minorHAnsi" w:hAnsiTheme="minorHAnsi" w:cstheme="minorHAnsi"/>
        </w:rPr>
        <w:tab/>
        <w:t>proděkan pro vědu, výzkum a uměleckou činnost</w:t>
      </w:r>
    </w:p>
    <w:p w:rsidR="001658E9" w:rsidRPr="001658E9" w:rsidRDefault="001658E9" w:rsidP="001658E9">
      <w:pPr>
        <w:rPr>
          <w:rFonts w:asciiTheme="minorHAnsi" w:hAnsiTheme="minorHAnsi" w:cstheme="minorHAnsi"/>
        </w:rPr>
      </w:pPr>
      <w:r w:rsidRPr="001658E9">
        <w:rPr>
          <w:rFonts w:asciiTheme="minorHAnsi" w:hAnsiTheme="minorHAnsi" w:cstheme="minorHAnsi"/>
          <w:b/>
          <w:color w:val="000000"/>
        </w:rPr>
        <w:tab/>
      </w:r>
      <w:r w:rsidRPr="001658E9">
        <w:rPr>
          <w:rFonts w:asciiTheme="minorHAnsi" w:hAnsiTheme="minorHAnsi" w:cstheme="minorHAnsi"/>
        </w:rPr>
        <w:t xml:space="preserve"> </w:t>
      </w:r>
    </w:p>
    <w:p w:rsidR="001658E9" w:rsidRPr="001658E9" w:rsidRDefault="001658E9">
      <w:pPr>
        <w:rPr>
          <w:rFonts w:asciiTheme="minorHAnsi" w:hAnsiTheme="minorHAnsi" w:cstheme="minorHAnsi"/>
        </w:rPr>
      </w:pPr>
    </w:p>
    <w:sectPr w:rsidR="001658E9" w:rsidRPr="0016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8E9" w:rsidRDefault="001658E9" w:rsidP="001658E9">
      <w:r>
        <w:separator/>
      </w:r>
    </w:p>
  </w:endnote>
  <w:endnote w:type="continuationSeparator" w:id="0">
    <w:p w:rsidR="001658E9" w:rsidRDefault="001658E9" w:rsidP="001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8E9" w:rsidRDefault="001658E9" w:rsidP="001658E9">
      <w:r>
        <w:separator/>
      </w:r>
    </w:p>
  </w:footnote>
  <w:footnote w:type="continuationSeparator" w:id="0">
    <w:p w:rsidR="001658E9" w:rsidRDefault="001658E9" w:rsidP="0016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9"/>
    <w:rsid w:val="00042AC6"/>
    <w:rsid w:val="000D51AA"/>
    <w:rsid w:val="001658E9"/>
    <w:rsid w:val="00257F28"/>
    <w:rsid w:val="004A381A"/>
    <w:rsid w:val="004F0282"/>
    <w:rsid w:val="0078453D"/>
    <w:rsid w:val="009057D8"/>
    <w:rsid w:val="009C493C"/>
    <w:rsid w:val="00BC79CB"/>
    <w:rsid w:val="00B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70DB4"/>
  <w15:chartTrackingRefBased/>
  <w15:docId w15:val="{F7963B89-1E37-4EB4-B56A-BC4ED7A1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1658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658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658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58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1658E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F75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.cvut.cz/cs/studium/obecne/doktorske-studi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Pospisil</dc:creator>
  <cp:keywords/>
  <dc:description/>
  <cp:lastModifiedBy>Martin Pospisil</cp:lastModifiedBy>
  <cp:revision>2</cp:revision>
  <dcterms:created xsi:type="dcterms:W3CDTF">2019-11-20T18:40:00Z</dcterms:created>
  <dcterms:modified xsi:type="dcterms:W3CDTF">2019-11-20T18:40:00Z</dcterms:modified>
</cp:coreProperties>
</file>