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673E8A" w14:textId="6911BB07" w:rsidR="00A77B6C" w:rsidRPr="00F71DB2" w:rsidRDefault="00A77B6C" w:rsidP="00A77B6C">
      <w:pPr>
        <w:ind w:left="10" w:right="-15"/>
      </w:pPr>
      <w:r w:rsidRPr="00F71DB2">
        <w:rPr>
          <w:b/>
        </w:rPr>
        <w:t>Kvantifikovaná kritéria ČVUT v Praze</w:t>
      </w:r>
      <w:r w:rsidRPr="00F71DB2">
        <w:t xml:space="preserve"> </w:t>
      </w:r>
      <w:r w:rsidRPr="00F71DB2">
        <w:rPr>
          <w:b/>
        </w:rPr>
        <w:t xml:space="preserve">pro </w:t>
      </w:r>
      <w:r>
        <w:rPr>
          <w:b/>
        </w:rPr>
        <w:t xml:space="preserve">jmenovací </w:t>
      </w:r>
      <w:r w:rsidRPr="00F71DB2">
        <w:rPr>
          <w:b/>
        </w:rPr>
        <w:t>řízení</w:t>
      </w:r>
    </w:p>
    <w:p w14:paraId="43D721FA" w14:textId="4909EAE2" w:rsidR="00A77B6C" w:rsidRDefault="00A77B6C" w:rsidP="00A77B6C">
      <w:pPr>
        <w:rPr>
          <w:sz w:val="18"/>
          <w:szCs w:val="18"/>
        </w:rPr>
      </w:pPr>
      <w:r>
        <w:rPr>
          <w:sz w:val="18"/>
          <w:szCs w:val="18"/>
        </w:rPr>
        <w:t>Verze platná pro řízení zahájená po 1. 9. 2017</w:t>
      </w:r>
    </w:p>
    <w:p w14:paraId="2F3F58C0" w14:textId="77777777" w:rsidR="00A77B6C" w:rsidRDefault="00A77B6C" w:rsidP="00A77B6C">
      <w:pPr>
        <w:rPr>
          <w:sz w:val="18"/>
          <w:szCs w:val="18"/>
        </w:rPr>
      </w:pPr>
    </w:p>
    <w:p w14:paraId="2C3C8AED" w14:textId="77777777" w:rsidR="00A77B6C" w:rsidRPr="00B741FB" w:rsidRDefault="00A77B6C" w:rsidP="00A77B6C">
      <w:pPr>
        <w:rPr>
          <w:b/>
          <w:sz w:val="18"/>
          <w:szCs w:val="18"/>
        </w:rPr>
      </w:pPr>
      <w:r w:rsidRPr="00B741FB">
        <w:rPr>
          <w:b/>
          <w:sz w:val="18"/>
          <w:szCs w:val="18"/>
        </w:rPr>
        <w:t xml:space="preserve">Tabulku doplňte seznamem konkrétních aktivit, členěným ve stejné struktuře jako tabulka. </w:t>
      </w:r>
      <w:r>
        <w:rPr>
          <w:b/>
          <w:sz w:val="18"/>
          <w:szCs w:val="18"/>
        </w:rPr>
        <w:t>Jednotlivé aktivity uvádějte dle standardních citačního zvyklostí a uveďte u nich svůj autorský podíl a přidělený počet bodů.</w:t>
      </w:r>
    </w:p>
    <w:p w14:paraId="29AA8363" w14:textId="2EA23FB2" w:rsidR="00A77B6C" w:rsidRDefault="00A77B6C" w:rsidP="00A77B6C"/>
    <w:p w14:paraId="46B5A153" w14:textId="77777777" w:rsidR="007C44CB" w:rsidRDefault="007C44CB" w:rsidP="007C44CB">
      <w:pPr>
        <w:rPr>
          <w:b/>
          <w:sz w:val="18"/>
          <w:szCs w:val="18"/>
        </w:rPr>
      </w:pPr>
      <w:r>
        <w:rPr>
          <w:b/>
          <w:sz w:val="18"/>
          <w:szCs w:val="18"/>
        </w:rPr>
        <w:t>Pozn.: Dle doporučených hledisek ČVUT lze: 3c) každý výsledek uvést pouze 1x; 3b) u prací autorských kolektivů je nutno redukovat bodové hodnocení dle podílu uchazeče.</w:t>
      </w:r>
    </w:p>
    <w:p w14:paraId="21725520" w14:textId="77777777" w:rsidR="007C44CB" w:rsidRPr="00F71DB2" w:rsidRDefault="007C44CB" w:rsidP="00A77B6C">
      <w:bookmarkStart w:id="0" w:name="_GoBack"/>
      <w:bookmarkEnd w:id="0"/>
    </w:p>
    <w:p w14:paraId="0D7F25EA" w14:textId="77777777" w:rsidR="00A77B6C" w:rsidRPr="00A77B6C" w:rsidRDefault="00A77B6C" w:rsidP="00A77B6C">
      <w:pPr>
        <w:rPr>
          <w:rFonts w:asciiTheme="minorHAnsi" w:hAnsiTheme="minorHAnsi" w:cstheme="minorHAnsi"/>
          <w:sz w:val="20"/>
          <w:szCs w:val="20"/>
        </w:rPr>
      </w:pPr>
      <w:r w:rsidRPr="00A77B6C">
        <w:rPr>
          <w:rFonts w:asciiTheme="minorHAnsi" w:hAnsiTheme="minorHAnsi" w:cstheme="minorHAnsi"/>
          <w:sz w:val="20"/>
          <w:szCs w:val="20"/>
        </w:rPr>
        <w:t>Fakulta:</w:t>
      </w:r>
    </w:p>
    <w:p w14:paraId="61DE3748" w14:textId="67E8001F" w:rsidR="00A77B6C" w:rsidRPr="00A77B6C" w:rsidRDefault="00A77B6C" w:rsidP="00A77B6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Ústav</w:t>
      </w:r>
      <w:r w:rsidRPr="00A77B6C">
        <w:rPr>
          <w:rFonts w:asciiTheme="minorHAnsi" w:hAnsiTheme="minorHAnsi" w:cstheme="minorHAnsi"/>
          <w:sz w:val="20"/>
          <w:szCs w:val="20"/>
        </w:rPr>
        <w:t>:</w:t>
      </w:r>
    </w:p>
    <w:p w14:paraId="24FBA49E" w14:textId="77777777" w:rsidR="00A77B6C" w:rsidRPr="00A77B6C" w:rsidRDefault="00A77B6C" w:rsidP="00A77B6C">
      <w:pPr>
        <w:tabs>
          <w:tab w:val="center" w:pos="1079"/>
          <w:tab w:val="center" w:pos="2160"/>
          <w:tab w:val="center" w:pos="2881"/>
          <w:tab w:val="center" w:pos="3601"/>
          <w:tab w:val="center" w:pos="4321"/>
          <w:tab w:val="center" w:pos="5041"/>
          <w:tab w:val="center" w:pos="6868"/>
        </w:tabs>
        <w:rPr>
          <w:rFonts w:asciiTheme="minorHAnsi" w:hAnsiTheme="minorHAnsi" w:cstheme="minorHAnsi"/>
          <w:sz w:val="20"/>
          <w:szCs w:val="20"/>
        </w:rPr>
      </w:pPr>
      <w:r w:rsidRPr="00A77B6C">
        <w:rPr>
          <w:rFonts w:asciiTheme="minorHAnsi" w:hAnsiTheme="minorHAnsi" w:cstheme="minorHAnsi"/>
          <w:sz w:val="20"/>
          <w:szCs w:val="20"/>
        </w:rPr>
        <w:t>Uchazeč:</w:t>
      </w:r>
    </w:p>
    <w:p w14:paraId="64E7049B" w14:textId="77777777" w:rsidR="00A77B6C" w:rsidRPr="00A77B6C" w:rsidRDefault="00A77B6C" w:rsidP="00A77B6C">
      <w:pPr>
        <w:tabs>
          <w:tab w:val="center" w:pos="1079"/>
          <w:tab w:val="center" w:pos="2160"/>
          <w:tab w:val="center" w:pos="2881"/>
          <w:tab w:val="center" w:pos="3601"/>
          <w:tab w:val="center" w:pos="4321"/>
          <w:tab w:val="center" w:pos="5041"/>
          <w:tab w:val="center" w:pos="6868"/>
        </w:tabs>
        <w:rPr>
          <w:rFonts w:asciiTheme="minorHAnsi" w:hAnsiTheme="minorHAnsi" w:cstheme="minorHAnsi"/>
          <w:sz w:val="20"/>
          <w:szCs w:val="20"/>
        </w:rPr>
      </w:pPr>
      <w:r w:rsidRPr="00A77B6C">
        <w:rPr>
          <w:rFonts w:asciiTheme="minorHAnsi" w:hAnsiTheme="minorHAnsi" w:cstheme="minorHAnsi"/>
          <w:sz w:val="20"/>
          <w:szCs w:val="20"/>
        </w:rPr>
        <w:t>Datum a podpis uchazeče:</w:t>
      </w:r>
    </w:p>
    <w:p w14:paraId="685DC54E" w14:textId="77777777" w:rsidR="00A77B6C" w:rsidRDefault="00A77B6C"/>
    <w:tbl>
      <w:tblPr>
        <w:tblStyle w:val="a"/>
        <w:tblW w:w="10794" w:type="dxa"/>
        <w:tblInd w:w="-170" w:type="dxa"/>
        <w:tblLayout w:type="fixed"/>
        <w:tblLook w:val="0000" w:firstRow="0" w:lastRow="0" w:firstColumn="0" w:lastColumn="0" w:noHBand="0" w:noVBand="0"/>
      </w:tblPr>
      <w:tblGrid>
        <w:gridCol w:w="7044"/>
        <w:gridCol w:w="709"/>
        <w:gridCol w:w="567"/>
        <w:gridCol w:w="914"/>
        <w:gridCol w:w="567"/>
        <w:gridCol w:w="993"/>
      </w:tblGrid>
      <w:tr w:rsidR="00BE7056" w:rsidRPr="00A77B6C" w14:paraId="0A78DF1F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</w:tcBorders>
          </w:tcPr>
          <w:p w14:paraId="405C7F30" w14:textId="36616CC4" w:rsidR="00BE7056" w:rsidRPr="00A77B6C" w:rsidRDefault="00BE70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typ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7A6037D9" w14:textId="173A8244" w:rsidR="00BE7056" w:rsidRPr="00A77B6C" w:rsidRDefault="00BE70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kvantif</w:t>
            </w:r>
            <w:proofErr w:type="spellEnd"/>
          </w:p>
          <w:p w14:paraId="3AA424EC" w14:textId="77777777" w:rsidR="00BE7056" w:rsidRPr="00A77B6C" w:rsidRDefault="00BE7056" w:rsidP="00913E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koef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7882FC7" w14:textId="52AD332B" w:rsidR="00BE7056" w:rsidRPr="00A77B6C" w:rsidRDefault="00BE7056" w:rsidP="00913E1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max.</w:t>
            </w: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9DA8E0" w14:textId="4017F3F7" w:rsidR="00BE7056" w:rsidRPr="00A77B6C" w:rsidRDefault="00A77B6C" w:rsidP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posledních </w:t>
            </w:r>
            <w:r w:rsidR="00BE7056" w:rsidRPr="00A77B6C">
              <w:rPr>
                <w:rFonts w:asciiTheme="minorHAnsi" w:hAnsiTheme="minorHAnsi" w:cstheme="minorHAnsi"/>
                <w:sz w:val="18"/>
                <w:szCs w:val="18"/>
              </w:rPr>
              <w:t>10 let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49370" w14:textId="2E7706EA" w:rsidR="00BE7056" w:rsidRPr="00A77B6C" w:rsidRDefault="00A77B6C" w:rsidP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posledních</w:t>
            </w:r>
            <w:r w:rsidR="00BE7056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20 let</w:t>
            </w:r>
          </w:p>
        </w:tc>
      </w:tr>
      <w:tr w:rsidR="00BE7056" w:rsidRPr="00A77B6C" w14:paraId="58911F96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5A145AEA" w14:textId="77777777" w:rsidR="00BE7056" w:rsidRPr="00A77B6C" w:rsidRDefault="00BE70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aktivity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59F0A041" w14:textId="01D242FB" w:rsidR="00BE7056" w:rsidRPr="00A77B6C" w:rsidRDefault="00BE70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40CCA7" w14:textId="77777777" w:rsidR="00BE7056" w:rsidRPr="00A77B6C" w:rsidRDefault="00BE70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F82A36" w14:textId="77777777" w:rsidR="00BE7056" w:rsidRPr="00A77B6C" w:rsidRDefault="00BE70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body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784A16" w14:textId="77777777" w:rsidR="00BE7056" w:rsidRPr="00A77B6C" w:rsidRDefault="00BE70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počet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EFA32" w14:textId="77777777" w:rsidR="00BE7056" w:rsidRPr="00A77B6C" w:rsidRDefault="00BE705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body</w:t>
            </w:r>
          </w:p>
        </w:tc>
      </w:tr>
      <w:tr w:rsidR="00894474" w:rsidRPr="00A77B6C" w14:paraId="51CC0A53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5275AC03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>1. Prestižní publikace a realizace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0754C5D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5A37496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1609103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74C03FE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E619CE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6CFDF26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B500E6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článek v časopise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Scopus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MathSci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F03CDE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5BC4C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99B02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06E30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FE20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6F565691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6FB060C9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příspěvek ve sborníku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mezin.recenz.vědecké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konf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A*/jiné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5C7DF0C2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4/2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68A387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5FA5F07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C071C5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7DD6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62EA73A4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5E43ECD0" w14:textId="77777777" w:rsidR="00894474" w:rsidRPr="00A77B6C" w:rsidRDefault="00C44D07">
            <w:pPr>
              <w:ind w:left="28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zahraniční vědecká nebo tvůrčí monografie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6EE0D661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428D39E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3EF2434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F0BF32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B07E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691D1A44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57635529" w14:textId="5182F6EA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vědecká nebo tvůrčí monografie vydaná v ČR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8C6E608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2173761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6586C24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DD8CB4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C462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FC1836C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1C858E74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kapitola v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zahran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výzkumné nebo tvůrčí monografii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4AB6BEB9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FBF9D1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54FA6C0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260FE96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983C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5E0BBD37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0DDB9211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kapitola ve výzkumné nebo tvůrčí monografii vydané v ČR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B7F42C2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C30E93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1B709E0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4A6C513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43B1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5524A6F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0366DB59" w14:textId="77777777" w:rsidR="00894474" w:rsidRPr="00A77B6C" w:rsidRDefault="00C44D07">
            <w:pPr>
              <w:ind w:left="284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zahraniční výstava arch. a uměleckých prací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BF99C2F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1E9690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026FF77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C7608C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B344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F276617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30FE63DC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výstava </w:t>
            </w:r>
            <w:proofErr w:type="gram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arch.  a uměleckých</w:t>
            </w:r>
            <w:proofErr w:type="gram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prací ČR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2A49B91A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94EED8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13FBB1D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39E2050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7D6C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990CDA8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75843301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udělený patent zahraniční (USA, JP nebo Evropský)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6BA5A579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4CC9F36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7A8B147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449D5B4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4377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0C5CC43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432EA8C8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udělený patent národní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00DD925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E504E2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49D26B8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2875146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A4B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8349F1C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3A0BDD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významné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inž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. n. uměl. </w:t>
            </w:r>
            <w:proofErr w:type="gram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dílo</w:t>
            </w:r>
            <w:proofErr w:type="gram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většího rozsahu.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E62249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BE0DE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2755E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16EDE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1D49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64B4DD77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C8C63E" w14:textId="1C24BA1F" w:rsidR="00894474" w:rsidRPr="00A77B6C" w:rsidRDefault="001B3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samostatná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část v zahraniční výstavě arch. a uměl. </w:t>
            </w:r>
            <w:proofErr w:type="gram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prací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6A26E5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62E80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6BF6F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ED16F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73AB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21DBACDC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A10DA7" w14:textId="0234E93D" w:rsidR="00894474" w:rsidRPr="00A77B6C" w:rsidRDefault="00C44D07" w:rsidP="001B3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samost</w:t>
            </w:r>
            <w:r w:rsidR="001B3BB3" w:rsidRPr="00A77B6C">
              <w:rPr>
                <w:rFonts w:asciiTheme="minorHAnsi" w:hAnsiTheme="minorHAnsi" w:cstheme="minorHAnsi"/>
                <w:sz w:val="18"/>
                <w:szCs w:val="18"/>
              </w:rPr>
              <w:t>atná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část ve výstavě arch. a uměl. </w:t>
            </w:r>
            <w:proofErr w:type="gram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prací</w:t>
            </w:r>
            <w:proofErr w:type="gram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ČR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01BD85" w14:textId="4ECD21FA" w:rsidR="00894474" w:rsidRPr="00A77B6C" w:rsidRDefault="00DD7AD1" w:rsidP="001B3BB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D05E5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C074A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48930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0AF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671CE2F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832DB2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zahraniční významné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inž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. nebo uměl. </w:t>
            </w:r>
            <w:proofErr w:type="gram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dílo</w:t>
            </w:r>
            <w:proofErr w:type="gram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většího rozsahu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7CBADD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1988C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A101A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C82DF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84A9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6BF3C07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FFA050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Udělený užitný vzor, průmyslový vzor národní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B60297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8E396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3D7A2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8565D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FEFC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54764C9D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6EA6FE" w14:textId="57DFD535" w:rsidR="00894474" w:rsidRPr="00A77B6C" w:rsidRDefault="00C44D07" w:rsidP="002051E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článek v arch. a uměl. časopise uvedeném v národním seznamu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recenz</w:t>
            </w:r>
            <w:proofErr w:type="spellEnd"/>
            <w:r w:rsidR="002051E5" w:rsidRPr="00A77B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časopisů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093EEE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C0167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29A8C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3C5E7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1C1D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1275D2D6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661872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ýznamná výzkumná zpráva (pouze odp. řešitel)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C4BF75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F1B08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0D769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8B795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BBE0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28AD78AB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26095F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ýsledky promítnuté do právních norem (pouze odp. řešitel)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42731A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46945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B6D7E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84A4A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CC92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2BB7CE8D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1FB0500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>Prestižní publikace a realizace celkem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5FB926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0F2CB5F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14C925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19667B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21506E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259D38BC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57BB4E3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Minimální požadavek:          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5D7551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0E8FB8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50704AD" w14:textId="07FFD1BE" w:rsidR="00894474" w:rsidRPr="00A77B6C" w:rsidRDefault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194B1A0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131FBFE" w14:textId="088BD82A" w:rsidR="00894474" w:rsidRPr="00A77B6C" w:rsidRDefault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</w:tr>
      <w:tr w:rsidR="00894474" w:rsidRPr="00A77B6C" w14:paraId="584B4DB1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1B9648B5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>2. Uznání vědeckou komunitou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6F701B5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3AD700A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653FD05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5C29829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3F847A0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C0C0001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F05AA3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citace ve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Scopus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MathSci</w:t>
            </w:r>
            <w:proofErr w:type="spellEnd"/>
            <w:r w:rsidR="00DD7AD1" w:rsidRPr="00A77B6C">
              <w:rPr>
                <w:rFonts w:asciiTheme="minorHAnsi" w:hAnsiTheme="minorHAnsi" w:cstheme="minorHAnsi"/>
                <w:sz w:val="18"/>
                <w:szCs w:val="18"/>
              </w:rPr>
              <w:t>/ERIH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D2092A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B663F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255D5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7B647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A257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1A5018A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68DB90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licence patentu mezinárodní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BBFBCE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B7D52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79A97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6701B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9880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5443B823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38C235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licence patentu národní                                   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7F3223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B3479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CF1A9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3AFFE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8D30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4433032F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FBEA56" w14:textId="0F84B9A4" w:rsidR="00894474" w:rsidRPr="00A77B6C" w:rsidRDefault="00C44D07" w:rsidP="00B66E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redakční rada časopisu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1B3BB3" w:rsidRPr="00A77B6C">
              <w:rPr>
                <w:rFonts w:asciiTheme="minorHAnsi" w:hAnsiTheme="minorHAnsi" w:cstheme="minorHAnsi"/>
                <w:sz w:val="18"/>
                <w:szCs w:val="18"/>
              </w:rPr>
              <w:t>Scopus</w:t>
            </w:r>
            <w:proofErr w:type="spellEnd"/>
            <w:r w:rsidR="00B66E77" w:rsidRPr="00A77B6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DD7AD1" w:rsidRPr="00A77B6C">
              <w:rPr>
                <w:rFonts w:asciiTheme="minorHAnsi" w:hAnsiTheme="minorHAnsi" w:cstheme="minorHAnsi"/>
                <w:sz w:val="18"/>
                <w:szCs w:val="18"/>
              </w:rPr>
              <w:t>ERIH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59B3FF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5AED7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53DD8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67011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11F1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10B0D6D8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740DFAA3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předseda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mezinár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D7AD1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vědecké</w:t>
            </w:r>
            <w:proofErr w:type="gram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nebo tvůrčí konference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575533E1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AB4118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6911839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FF23B5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BE36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4BB9D146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6B2ED4E3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předseda/člen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prog.výboru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mezin.vědecké</w:t>
            </w:r>
            <w:proofErr w:type="spellEnd"/>
            <w:r w:rsidR="00DD7AD1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nebo tvůrčí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konf</w:t>
            </w:r>
            <w:r w:rsidR="00DD7AD1" w:rsidRPr="00A77B6C">
              <w:rPr>
                <w:rFonts w:asciiTheme="minorHAnsi" w:hAnsiTheme="minorHAnsi" w:cstheme="minorHAnsi"/>
                <w:sz w:val="18"/>
                <w:szCs w:val="18"/>
              </w:rPr>
              <w:t>erence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EAA000C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7/3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AD0C8A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16AF08C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3F0D77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7D9C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BAC38DF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329E568D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předseda české vědecké nebo tvůrčí konference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F6B3D2E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017055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1E35EA8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571F3F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803F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559C79EA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190EBAAD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předseda/člen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prog.výboru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české vědecké nebo tvůrčí konference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651C3578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3/1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063C266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4C99B67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3FF937B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C1EF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F36F5B6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6EFDE8D6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volený člen mezinárodního stálého výboru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DDA49FD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A55264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0FAA7AE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A3A25E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D8A1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450D38F9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3A7D15CB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ocenění prestižních organizací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6BB9DBF1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437AC8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76E29A2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E416FB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72E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BEFD2D0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274F8A9D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vyzvaná přednáška na mezinárodní vědecké nebo tvůrčí konferenci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18580ED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9AFE06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1B40ED9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24E7A4B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67F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4C31213F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7A774C1A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vyzvaná přednáška na české vědecké nebo tvůrčí konferenci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4DAF79C8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FDFBCB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2557376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DF6625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3BE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DD56806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13D5470E" w14:textId="350BDA20" w:rsidR="00894474" w:rsidRPr="00A77B6C" w:rsidRDefault="00DD7AD1" w:rsidP="00A77B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ecenzní posudek pro časopis 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Scopus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(v seznamu 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recenzov</w:t>
            </w:r>
            <w:proofErr w:type="spellEnd"/>
            <w:r w:rsidR="00A77B6C">
              <w:rPr>
                <w:rFonts w:asciiTheme="minorHAnsi" w:hAnsiTheme="minorHAnsi" w:cstheme="minorHAnsi"/>
                <w:sz w:val="18"/>
                <w:szCs w:val="18"/>
              </w:rPr>
              <w:t xml:space="preserve">. pro arch. a uměl. </w:t>
            </w:r>
            <w:proofErr w:type="gramStart"/>
            <w:r w:rsidR="00A77B6C">
              <w:rPr>
                <w:rFonts w:asciiTheme="minorHAnsi" w:hAnsiTheme="minorHAnsi" w:cstheme="minorHAnsi"/>
                <w:sz w:val="18"/>
                <w:szCs w:val="18"/>
              </w:rPr>
              <w:t>obory</w:t>
            </w:r>
            <w:proofErr w:type="gramEnd"/>
            <w:r w:rsidR="00A77B6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8139D67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238A76E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1200206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29E8213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F9A0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25DA613D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4F04615B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itace arch. v mezinárodní databázi (v oboru renomované)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617BC38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079C9A3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1DD5232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4B2234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F1BC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5D22C0D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45D12BDD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itace arch.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048C9ACD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211B51F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302419A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3F8892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2C8E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BA54514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6AF091F0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ohlas na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realizaci díla většího rozsahu v 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odb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publ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. ČR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2A1B8C44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DE0CBB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33F4227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37DB1A2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72BB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1F914F04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4E57E742" w14:textId="42E475AB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ohlas na realizaci díla většího rozsahu v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zahr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odb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publ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D4FA466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362933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47B6FE6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24B53B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7958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206D0831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24910B8B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redakční rada arch. a uměl. </w:t>
            </w:r>
            <w:proofErr w:type="gram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časopisu</w:t>
            </w:r>
            <w:proofErr w:type="gram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uvedeného v národním seznamu recenzovaných časopisů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6B74AB16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5D451C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6D52BAA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9D0684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D0EC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22EAB9B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11E00B42" w14:textId="3E08F71D" w:rsidR="00894474" w:rsidRPr="00A77B6C" w:rsidRDefault="00C44D07" w:rsidP="002D6E9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ocenění prest</w:t>
            </w:r>
            <w:r w:rsidR="002D6E9C" w:rsidRPr="00A77B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organizací</w:t>
            </w:r>
            <w:proofErr w:type="gram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(Grand Prix, Grand Design, Cena za architekturu, Stavba roku, apod.)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5B1C9314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24357A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1C85B4E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5078B2B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DF3C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7C6EFA2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437A32A0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státní ocenění, vyznamenání (Cena MK, Státní řády a medaile, FAIA)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41F4EB62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BF6DE7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78C1B9E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3B06773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842C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3343C67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25E41929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ú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spěšný architektonický a umělecký projekt uplatněný v 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mezinár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gram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soutěži</w:t>
            </w:r>
            <w:proofErr w:type="gramEnd"/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AA5F550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0BC0D97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0063E7E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3C34BF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57F5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A083EDA" w14:textId="77777777" w:rsidTr="00A77B6C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35FE261E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ú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spěšný architektonický a umělecký projekt uplatněný v české soutěži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209198C" w14:textId="77777777" w:rsidR="00894474" w:rsidRPr="00A77B6C" w:rsidRDefault="00C44D07" w:rsidP="00DD7AD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226091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</w:tcBorders>
          </w:tcPr>
          <w:p w14:paraId="6837B3A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3BF4415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BBCD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E343D2C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95FF441" w14:textId="623FBAF3" w:rsidR="00894474" w:rsidRPr="00A77B6C" w:rsidRDefault="00CF76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>Uznání vědeckou</w:t>
            </w:r>
            <w:r w:rsidR="00C44D07"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komunitou celkem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12A514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F7C1D2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07783D2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ACE2FD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30F54C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1D5AFE30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51B8385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Minimální požadavek: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B916A8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54B13F9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EE28A88" w14:textId="5ED6FE2A" w:rsidR="00894474" w:rsidRPr="00A77B6C" w:rsidRDefault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3E9601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B1846A4" w14:textId="1E82FECD" w:rsidR="00894474" w:rsidRPr="00A77B6C" w:rsidRDefault="00EA331E" w:rsidP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</w:tr>
    </w:tbl>
    <w:p w14:paraId="20F18559" w14:textId="77777777" w:rsidR="002D6E9C" w:rsidRPr="00A77B6C" w:rsidRDefault="002D6E9C">
      <w:pPr>
        <w:rPr>
          <w:rFonts w:asciiTheme="minorHAnsi" w:hAnsiTheme="minorHAnsi" w:cstheme="minorHAnsi"/>
          <w:sz w:val="18"/>
          <w:szCs w:val="18"/>
        </w:rPr>
      </w:pPr>
      <w:r w:rsidRPr="00A77B6C">
        <w:rPr>
          <w:rFonts w:asciiTheme="minorHAnsi" w:hAnsiTheme="minorHAnsi" w:cstheme="minorHAnsi"/>
          <w:sz w:val="18"/>
          <w:szCs w:val="18"/>
        </w:rPr>
        <w:br w:type="page"/>
      </w:r>
    </w:p>
    <w:tbl>
      <w:tblPr>
        <w:tblStyle w:val="a"/>
        <w:tblW w:w="10305" w:type="dxa"/>
        <w:tblInd w:w="-170" w:type="dxa"/>
        <w:tblLayout w:type="fixed"/>
        <w:tblLook w:val="0000" w:firstRow="0" w:lastRow="0" w:firstColumn="0" w:lastColumn="0" w:noHBand="0" w:noVBand="0"/>
      </w:tblPr>
      <w:tblGrid>
        <w:gridCol w:w="7044"/>
        <w:gridCol w:w="709"/>
        <w:gridCol w:w="567"/>
        <w:gridCol w:w="709"/>
        <w:gridCol w:w="567"/>
        <w:gridCol w:w="709"/>
      </w:tblGrid>
      <w:tr w:rsidR="00894474" w:rsidRPr="00A77B6C" w14:paraId="2C185EA9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46D62D9C" w14:textId="261F7C55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3. Pedagogická činnost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21A0A00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2A27E4A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577C297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514FC70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C92F04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491914C5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F439E9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přednášení v řád. </w:t>
            </w:r>
            <w:proofErr w:type="gram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studiu</w:t>
            </w:r>
            <w:proofErr w:type="gram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min.</w:t>
            </w:r>
            <w:r w:rsidR="00DD7AD1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2 hod/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týd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/ sem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5E622E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E963F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ABD73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6D0BF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BD3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13374E8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3E9F35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pravidelná cvičen 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min.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2 hod/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týd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. /sem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6EA5B3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D777A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16214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0771F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F98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85639BA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189910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vedení ateliérů, arch. a uměleckých studentských projektů, za semestr max</w:t>
            </w:r>
            <w:r w:rsidR="00DD7AD1" w:rsidRPr="00A77B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B4B7CF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FC39A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3BCB3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F0C68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C8A6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100D1CA2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F18A23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zavedení nového předmětu v řád. studiu 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4D140B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06ADB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43C09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3F482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FD2F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180317C3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103097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vysokoškolská učebnice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250479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2953D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82870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82A6D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6FA7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42E02C6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B346FA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vysokoškolská skripta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B6D0AD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707BE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4F0F5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0C20B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021D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B87D6D2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2D5A72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obhájený doktorand – školitel nebo školitel specialista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F38C45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59307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A654A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0B30E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0401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438F451C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492B08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aktivní doktorand po SDZ</w:t>
            </w:r>
            <w:r w:rsidR="00DD7AD1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školitel nebo školitel specialista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048563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7DD24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8F8A0D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3E7D8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21A1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38D6215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5B26E6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vedoucí úspěšně obhájené diplomové práce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F03CB1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5524C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717F6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323FD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8847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9A4594E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1F8653E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vedoucí úspěšně obhájené arch. nebo umělecké diplomové práce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50DC69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24564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0F9D9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1E817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9FF4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454FE3B6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3102FCD9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imoř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pedag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aktivity (kurs 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Athens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, Erasmus 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předn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pobyt) max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5AAADFE1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85BACC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200039A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43B113C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FF3F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1014E288" w14:textId="77777777" w:rsidTr="00A77B6C">
        <w:trPr>
          <w:trHeight w:val="65"/>
        </w:trPr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24DF9CF4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jiné výuk.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odb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knižní publikace, didaktické pomůcky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194FC55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3BA10B7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2C42A69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3FE6D3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18A5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0CF0798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0C43345B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>Pedagogická činnost celkem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093C3C5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6E3685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D2694D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0C27ED2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2C1686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65E6EE7E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163137C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Minimální požadavek: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0EF378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432970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3D849A6" w14:textId="19F01FEF" w:rsidR="00894474" w:rsidRPr="00A77B6C" w:rsidRDefault="00EA331E" w:rsidP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5B8E2CE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85EBF89" w14:textId="7833DEAE" w:rsidR="00894474" w:rsidRPr="00A77B6C" w:rsidRDefault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894474" w:rsidRPr="00A77B6C" w14:paraId="13EE8A88" w14:textId="77777777" w:rsidTr="001B3BB3">
        <w:trPr>
          <w:trHeight w:val="240"/>
        </w:trPr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67583E33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4. Granty, </w:t>
            </w:r>
            <w:proofErr w:type="spellStart"/>
            <w:proofErr w:type="gramStart"/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>zahr</w:t>
            </w:r>
            <w:proofErr w:type="gramEnd"/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proofErr w:type="gramStart"/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>pobyty</w:t>
            </w:r>
            <w:proofErr w:type="spellEnd"/>
            <w:proofErr w:type="gramEnd"/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a tvůrčí činnost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3F570FF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0A0CE7C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2C247DB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0EF850D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74317A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544BB0C6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452D5E" w14:textId="4BC036DC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řešitel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zahr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výzk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grantu (ERC,</w:t>
            </w:r>
            <w:r w:rsidR="008874C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H2020</w:t>
            </w:r>
            <w:r w:rsidR="008874C7" w:rsidRPr="00A77B6C">
              <w:rPr>
                <w:rFonts w:asciiTheme="minorHAnsi" w:hAnsiTheme="minorHAnsi" w:cstheme="minorHAnsi"/>
                <w:sz w:val="18"/>
                <w:szCs w:val="18"/>
              </w:rPr>
              <w:t>, …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EA3E33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60F63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D2144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60335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E8B1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5E05CA43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C98294" w14:textId="7ABC6800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řešitel českého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výzk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grantu (GACR, TACR,</w:t>
            </w:r>
            <w:r w:rsidR="008874C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…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A36220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F830E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79E2F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05FD8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BA99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5FF04500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2D6653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spoluřešitel zahraničního výzkumného grantu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BB4CE7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82101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AFF17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D0058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1D47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1FE23D8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93E931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spoluřešitel českého výzkumného grantu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65CEA0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B4911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2EE55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21071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A821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A9E8AF5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B1EDBB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jmenovaný člen řešit. </w:t>
            </w:r>
            <w:proofErr w:type="gram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týmu</w:t>
            </w:r>
            <w:proofErr w:type="gram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zahr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výzk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grantu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FA1E17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61154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79EBC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56365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F586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DB647B0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45AD4C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jmenovaný člen řešit. </w:t>
            </w:r>
            <w:proofErr w:type="gram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týmu</w:t>
            </w:r>
            <w:proofErr w:type="gram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českého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výzk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grantu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1623B6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64D48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3B4AD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B1F7E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F8FA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B64AADC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54E92538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vedoucí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výzk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týmu/centra na univerzitě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0F45BFF8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01E252C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628E734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0DE98CF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0C6B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5B2C627B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2FFB72DE" w14:textId="699A9A9F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výzkumná nebo umělecká 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stáž v zahr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aničí min. 3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měs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5C728A49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312FF1F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762ED6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493A12E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4389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600EA371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50CAF029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otvrzené realizované arch. a umělecké dílo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46C28D1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4669E3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FCF5D1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134454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A40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43729F61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2CA10C68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ú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spěšný arch. návrh nebo projekt uplatněný v 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mezinár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gram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soutěži</w:t>
            </w:r>
            <w:proofErr w:type="gramEnd"/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965A9E7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0C33DEA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CF0ACE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826727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1F07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13B9F67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1F593537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ú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spěšný arch. návrh nebo projekt uplatněný v české soutěži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3C5B44D0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146BC47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055DE2F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DD8618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3B09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4B244ECE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5EEB96" w14:textId="77777777" w:rsidR="00894474" w:rsidRPr="00A77B6C" w:rsidRDefault="00DD7A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mluvní výzkum -  bod za 50 tis (příjem ČVUT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bez DPH)., max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však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80CA09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D399D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C13CB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425AF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C1E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E19C796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F00708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jiná aktivita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4AA1B5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2A9AD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83B85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44F52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E589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643218CA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E0AB5CF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>Granty a tvůrčí činnost celkem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BEDAAD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7BF5EA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3A026F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620448F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97121F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14BF3E02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0EDDF76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Minimální požadavek: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0A2A92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B401D9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55BC6E17" w14:textId="2C85B466" w:rsidR="00894474" w:rsidRPr="00A77B6C" w:rsidRDefault="00EA331E" w:rsidP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8D85DB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F8F3A5F" w14:textId="64E401E6" w:rsidR="00894474" w:rsidRPr="00A77B6C" w:rsidRDefault="00EA331E" w:rsidP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</w:tr>
      <w:tr w:rsidR="00894474" w:rsidRPr="00A77B6C" w14:paraId="5EC479B7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07BA90FF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>5. Služba komunitě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1B5937F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48C3DFF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1D7397D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</w:tcPr>
          <w:p w14:paraId="7693F04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47605A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A61BD9B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7E4057" w14:textId="3283446F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předseda/člen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org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. výboru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mezin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vě</w:t>
            </w:r>
            <w:r w:rsidR="001B3BB3" w:rsidRPr="00A77B6C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ecké nebo tvůrčí. </w:t>
            </w:r>
            <w:proofErr w:type="gram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konference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7721CC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6/3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5860E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8B71C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99185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89AA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28D9FA79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62B39AFB" w14:textId="21536581" w:rsidR="00894474" w:rsidRPr="00A77B6C" w:rsidRDefault="00C44D07" w:rsidP="001B3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předseda/člen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org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výboru české věd</w:t>
            </w:r>
            <w:r w:rsidR="001B3BB3" w:rsidRPr="00A77B6C">
              <w:rPr>
                <w:rFonts w:asciiTheme="minorHAnsi" w:hAnsiTheme="minorHAnsi" w:cstheme="minorHAnsi"/>
                <w:sz w:val="18"/>
                <w:szCs w:val="18"/>
              </w:rPr>
              <w:t>ecké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nebo tvůrčí konference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1F4D6774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4/2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7867F9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7DD8C0E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7F6C647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6CBE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5AF847F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6AB06C" w14:textId="5B8EBBAA" w:rsidR="00894474" w:rsidRPr="00A77B6C" w:rsidRDefault="00283184" w:rsidP="001B3B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předseda/člen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mezin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věd</w:t>
            </w:r>
            <w:r w:rsidR="001B3BB3" w:rsidRPr="00A77B6C">
              <w:rPr>
                <w:rFonts w:asciiTheme="minorHAnsi" w:hAnsiTheme="minorHAnsi" w:cstheme="minorHAnsi"/>
                <w:sz w:val="18"/>
                <w:szCs w:val="18"/>
              </w:rPr>
              <w:t>ecké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nebo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tvůrčí resp. odb</w:t>
            </w:r>
            <w:r w:rsidR="001B3BB3" w:rsidRPr="00A77B6C">
              <w:rPr>
                <w:rFonts w:asciiTheme="minorHAnsi" w:hAnsiTheme="minorHAnsi" w:cstheme="minorHAnsi"/>
                <w:sz w:val="18"/>
                <w:szCs w:val="18"/>
              </w:rPr>
              <w:t>orné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komise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FF0F7B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5/3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0198E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53D11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899D9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FD79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09A24F1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7AA32D" w14:textId="6B2AB028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předseda/člen české věd.</w:t>
            </w:r>
            <w:r w:rsidR="00283184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nebo</w:t>
            </w:r>
            <w:proofErr w:type="gramEnd"/>
            <w:r w:rsidR="001B3BB3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tvůrčí resp. odborné</w:t>
            </w: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komise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D2C12D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3/2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49AE4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B0500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FA31A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E72E1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930455D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87E720" w14:textId="5FB4EC09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člen kom. </w:t>
            </w:r>
            <w:proofErr w:type="gram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pro</w:t>
            </w:r>
            <w:proofErr w:type="gram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obh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 PhD (výjimka VR - počítá se jen 1x)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BA8B98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8A2AC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992E9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9D96E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2BE0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7FCF6CC0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E1FD8A" w14:textId="3ACFF8B3" w:rsidR="00894474" w:rsidRPr="00A77B6C" w:rsidRDefault="00283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oponent. </w:t>
            </w:r>
            <w:proofErr w:type="gram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posudek</w:t>
            </w:r>
            <w:proofErr w:type="gram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hab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.,</w:t>
            </w:r>
            <w:r w:rsidR="008874C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PhD)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C8819B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20F56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73E91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C2857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7CE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1738BDD6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8C02DA" w14:textId="77777777" w:rsidR="00894474" w:rsidRPr="00A77B6C" w:rsidRDefault="00283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ecenzní posudek pro časopis 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WoS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Scopus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/ ERIH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563DD6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8F1003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6611B0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C17B89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CEE2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E34EB88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D77DA6" w14:textId="77777777" w:rsidR="00894474" w:rsidRPr="00A77B6C" w:rsidRDefault="00283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popularizační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článek v </w:t>
            </w:r>
            <w:proofErr w:type="spell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mezin</w:t>
            </w:r>
            <w:proofErr w:type="spell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./českém časopise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FC5160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2/1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CAA45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0EAC7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FB206E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7F59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29C4611D" w14:textId="77777777" w:rsidTr="001B3BB3">
        <w:tc>
          <w:tcPr>
            <w:tcW w:w="7044" w:type="dxa"/>
            <w:tcBorders>
              <w:left w:val="single" w:sz="6" w:space="0" w:color="000000"/>
              <w:bottom w:val="single" w:sz="6" w:space="0" w:color="000000"/>
            </w:tcBorders>
          </w:tcPr>
          <w:p w14:paraId="0F3CA63D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popularizační pořad v </w:t>
            </w:r>
            <w:proofErr w:type="spellStart"/>
            <w:proofErr w:type="gramStart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zahr</w:t>
            </w:r>
            <w:proofErr w:type="spell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./českých</w:t>
            </w:r>
            <w:proofErr w:type="gramEnd"/>
            <w:r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 médiích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24C21FDE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2/1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464D59D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14:paraId="207C974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</w:tcBorders>
          </w:tcPr>
          <w:p w14:paraId="66C4302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D65D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2E11526D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CE5945" w14:textId="26480D2D" w:rsidR="00894474" w:rsidRPr="00A77B6C" w:rsidRDefault="00283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 xml:space="preserve">spořádání výstavy, konference, workshopu většího rozsahu (arch a </w:t>
            </w:r>
            <w:proofErr w:type="gramStart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uměl./jiné</w:t>
            </w:r>
            <w:proofErr w:type="gramEnd"/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438DB3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4/2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9FD99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6ADC88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9B181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8C7AF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42B38E68" w14:textId="77777777" w:rsidTr="001B3BB3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93EEDF" w14:textId="77777777" w:rsidR="00894474" w:rsidRPr="00A77B6C" w:rsidRDefault="002831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ýznamný technický předpis nebo norma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3FC198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F2C33B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386E34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E8641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47E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33325226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6AF56F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jiné aktivity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56925F" w14:textId="77777777" w:rsidR="00894474" w:rsidRPr="00A77B6C" w:rsidRDefault="00C44D0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3A017C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57A3A7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2DFA96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319D2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5B40BB25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C8652DF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b/>
                <w:sz w:val="18"/>
                <w:szCs w:val="18"/>
              </w:rPr>
              <w:t>Služba komunitě celkem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38261166" w14:textId="77777777" w:rsidR="00894474" w:rsidRPr="00A77B6C" w:rsidRDefault="008944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7764E79" w14:textId="77777777" w:rsidR="00894474" w:rsidRPr="00A77B6C" w:rsidRDefault="008944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00AD3853" w14:textId="77777777" w:rsidR="00894474" w:rsidRPr="00A77B6C" w:rsidRDefault="008944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10567CC1" w14:textId="77777777" w:rsidR="00894474" w:rsidRPr="00A77B6C" w:rsidRDefault="008944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0FCBF38" w14:textId="77777777" w:rsidR="00894474" w:rsidRPr="00A77B6C" w:rsidRDefault="008944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4474" w:rsidRPr="00A77B6C" w14:paraId="01ADD4C9" w14:textId="77777777" w:rsidTr="00A77B6C"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5D585CE5" w14:textId="77777777" w:rsidR="00894474" w:rsidRPr="00A77B6C" w:rsidRDefault="00C44D0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Minimální požadavek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1F0B0F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29C172D5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7D5F2852" w14:textId="5132EF64" w:rsidR="00894474" w:rsidRPr="00A77B6C" w:rsidRDefault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C44D07" w:rsidRPr="00A77B6C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14:paraId="469AD4EA" w14:textId="77777777" w:rsidR="00894474" w:rsidRPr="00A77B6C" w:rsidRDefault="0089447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CE6EA0D" w14:textId="0725F26C" w:rsidR="00894474" w:rsidRPr="00A77B6C" w:rsidRDefault="00EA331E" w:rsidP="00EA33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7B6C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</w:tr>
    </w:tbl>
    <w:p w14:paraId="72E09EF6" w14:textId="77777777" w:rsidR="002D6E9C" w:rsidRPr="00A77B6C" w:rsidRDefault="002D6E9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F2C0BDC" w14:textId="17F93800" w:rsidR="0063682F" w:rsidRPr="0063682F" w:rsidRDefault="0063682F" w:rsidP="0063682F">
      <w:pPr>
        <w:spacing w:after="132"/>
        <w:rPr>
          <w:rFonts w:asciiTheme="minorHAnsi" w:hAnsiTheme="minorHAnsi" w:cstheme="minorHAnsi"/>
          <w:sz w:val="20"/>
          <w:szCs w:val="20"/>
        </w:rPr>
      </w:pPr>
      <w:r w:rsidRPr="0063682F">
        <w:rPr>
          <w:rFonts w:asciiTheme="minorHAnsi" w:hAnsiTheme="minorHAnsi" w:cstheme="minorHAnsi"/>
          <w:sz w:val="20"/>
          <w:szCs w:val="20"/>
        </w:rPr>
        <w:t>Datum:</w:t>
      </w:r>
    </w:p>
    <w:p w14:paraId="5801DB80" w14:textId="17CFBFAE" w:rsidR="0063682F" w:rsidRPr="0063682F" w:rsidRDefault="0063682F" w:rsidP="0063682F">
      <w:pPr>
        <w:spacing w:after="132"/>
        <w:rPr>
          <w:rFonts w:asciiTheme="minorHAnsi" w:hAnsiTheme="minorHAnsi" w:cstheme="minorHAnsi"/>
          <w:sz w:val="20"/>
          <w:szCs w:val="20"/>
        </w:rPr>
      </w:pPr>
      <w:r w:rsidRPr="0063682F">
        <w:rPr>
          <w:rFonts w:asciiTheme="minorHAnsi" w:hAnsiTheme="minorHAnsi" w:cstheme="minorHAnsi"/>
          <w:sz w:val="20"/>
          <w:szCs w:val="20"/>
        </w:rPr>
        <w:t xml:space="preserve">Podpis předsedy jmenovací komise: </w:t>
      </w:r>
    </w:p>
    <w:p w14:paraId="58ABEA5A" w14:textId="77777777" w:rsidR="0063682F" w:rsidRPr="0063682F" w:rsidRDefault="0063682F" w:rsidP="00EA331E">
      <w:pPr>
        <w:jc w:val="both"/>
        <w:rPr>
          <w:rFonts w:asciiTheme="minorHAnsi" w:hAnsiTheme="minorHAnsi" w:cstheme="minorHAnsi"/>
          <w:sz w:val="20"/>
          <w:szCs w:val="20"/>
        </w:rPr>
      </w:pPr>
      <w:r w:rsidRPr="0063682F">
        <w:rPr>
          <w:rFonts w:asciiTheme="minorHAnsi" w:hAnsiTheme="minorHAnsi" w:cstheme="minorHAnsi"/>
          <w:sz w:val="20"/>
          <w:szCs w:val="20"/>
        </w:rPr>
        <w:t>Podpisy členů jmenovací komise:</w:t>
      </w:r>
    </w:p>
    <w:sectPr w:rsidR="0063682F" w:rsidRPr="0063682F" w:rsidSect="00A77B6C">
      <w:footerReference w:type="default" r:id="rId9"/>
      <w:pgSz w:w="11906" w:h="16838"/>
      <w:pgMar w:top="567" w:right="720" w:bottom="567" w:left="794" w:header="709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59065" w14:textId="77777777" w:rsidR="00686195" w:rsidRDefault="00686195">
      <w:r>
        <w:separator/>
      </w:r>
    </w:p>
  </w:endnote>
  <w:endnote w:type="continuationSeparator" w:id="0">
    <w:p w14:paraId="037A9A34" w14:textId="77777777" w:rsidR="00686195" w:rsidRDefault="0068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0F447" w14:textId="77777777" w:rsidR="00894474" w:rsidRDefault="00894474">
    <w:pPr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F0944" w14:textId="77777777" w:rsidR="00686195" w:rsidRDefault="00686195">
      <w:r>
        <w:separator/>
      </w:r>
    </w:p>
  </w:footnote>
  <w:footnote w:type="continuationSeparator" w:id="0">
    <w:p w14:paraId="0DD066BC" w14:textId="77777777" w:rsidR="00686195" w:rsidRDefault="00686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74"/>
    <w:rsid w:val="00140C8D"/>
    <w:rsid w:val="00196D23"/>
    <w:rsid w:val="001B3BB3"/>
    <w:rsid w:val="002051E5"/>
    <w:rsid w:val="00283184"/>
    <w:rsid w:val="002D6E9C"/>
    <w:rsid w:val="00585BD4"/>
    <w:rsid w:val="0063682F"/>
    <w:rsid w:val="00686195"/>
    <w:rsid w:val="007C44CB"/>
    <w:rsid w:val="008236A7"/>
    <w:rsid w:val="008874C7"/>
    <w:rsid w:val="00894474"/>
    <w:rsid w:val="009133E2"/>
    <w:rsid w:val="009D7056"/>
    <w:rsid w:val="009E39AF"/>
    <w:rsid w:val="00A77B6C"/>
    <w:rsid w:val="00B000CB"/>
    <w:rsid w:val="00B12161"/>
    <w:rsid w:val="00B66E77"/>
    <w:rsid w:val="00BC093B"/>
    <w:rsid w:val="00BE7056"/>
    <w:rsid w:val="00C133A8"/>
    <w:rsid w:val="00C44D07"/>
    <w:rsid w:val="00CA5E7F"/>
    <w:rsid w:val="00CC2B5A"/>
    <w:rsid w:val="00CF7600"/>
    <w:rsid w:val="00D101AB"/>
    <w:rsid w:val="00DD7AD1"/>
    <w:rsid w:val="00E0693F"/>
    <w:rsid w:val="00EA331E"/>
    <w:rsid w:val="00F3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FDEB"/>
  <w15:docId w15:val="{F5D38AD0-B70E-4D0B-8F71-A923233E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A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AD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D7A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7AD1"/>
  </w:style>
  <w:style w:type="paragraph" w:styleId="Zpat">
    <w:name w:val="footer"/>
    <w:basedOn w:val="Normln"/>
    <w:link w:val="ZpatChar"/>
    <w:uiPriority w:val="99"/>
    <w:unhideWhenUsed/>
    <w:rsid w:val="00DD7A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7A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A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A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CAC17783B5C469E222D49BCFE6347" ma:contentTypeVersion="1" ma:contentTypeDescription="Vytvoří nový dokument" ma:contentTypeScope="" ma:versionID="b5d4076eaf4815e80789978f582db3c8">
  <xsd:schema xmlns:xsd="http://www.w3.org/2001/XMLSchema" xmlns:xs="http://www.w3.org/2001/XMLSchema" xmlns:p="http://schemas.microsoft.com/office/2006/metadata/properties" xmlns:ns2="d3961acc-bc13-4bd0-ad8e-92141c603bf4" targetNamespace="http://schemas.microsoft.com/office/2006/metadata/properties" ma:root="true" ma:fieldsID="c804d142473daf227a7e28f249b0b35a" ns2:_="">
    <xsd:import namespace="d3961acc-bc13-4bd0-ad8e-92141c603bf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61acc-bc13-4bd0-ad8e-92141c603b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868DB-EAB0-4519-A437-58B098F62C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516F9-7362-4CAD-B6EF-18B13A677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F0FB30-3461-4DBD-BC21-8FDAEF6D2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961acc-bc13-4bd0-ad8e-92141c603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833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Vorlik, Petr</cp:lastModifiedBy>
  <cp:revision>5</cp:revision>
  <cp:lastPrinted>2021-06-25T12:40:00Z</cp:lastPrinted>
  <dcterms:created xsi:type="dcterms:W3CDTF">2022-12-13T12:54:00Z</dcterms:created>
  <dcterms:modified xsi:type="dcterms:W3CDTF">2022-12-15T12:07:00Z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0x0101007A0CAC17783B5C469E222D49BCFE6347</vt:lpwstr>
  </property>
</Properties>
</file>